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C2" w:rsidRDefault="00F504C2" w:rsidP="008F6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</w:t>
      </w:r>
      <w:r w:rsidR="00DC3DAD">
        <w:rPr>
          <w:rFonts w:ascii="Times New Roman" w:hAnsi="Times New Roman" w:cs="Times New Roman"/>
          <w:b/>
          <w:sz w:val="28"/>
          <w:szCs w:val="28"/>
        </w:rPr>
        <w:t>Р</w:t>
      </w:r>
    </w:p>
    <w:p w:rsidR="001373F4" w:rsidRDefault="00F504C2" w:rsidP="009203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73F4">
        <w:rPr>
          <w:rFonts w:ascii="Times New Roman" w:hAnsi="Times New Roman" w:cs="Times New Roman"/>
          <w:b/>
          <w:i/>
          <w:sz w:val="24"/>
          <w:szCs w:val="24"/>
        </w:rPr>
        <w:t xml:space="preserve">коррупционных рисков </w:t>
      </w:r>
      <w:r w:rsidR="00A40015" w:rsidRPr="001373F4">
        <w:rPr>
          <w:rFonts w:ascii="Times New Roman" w:hAnsi="Times New Roman" w:cs="Times New Roman"/>
          <w:b/>
          <w:i/>
          <w:sz w:val="24"/>
          <w:szCs w:val="24"/>
        </w:rPr>
        <w:t xml:space="preserve">по итогам внутреннего </w:t>
      </w:r>
      <w:r w:rsidRPr="001373F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40015" w:rsidRPr="001373F4">
        <w:rPr>
          <w:rFonts w:ascii="Times New Roman" w:hAnsi="Times New Roman" w:cs="Times New Roman"/>
          <w:b/>
          <w:i/>
          <w:sz w:val="24"/>
          <w:szCs w:val="24"/>
        </w:rPr>
        <w:t>нализа в деятельности</w:t>
      </w:r>
    </w:p>
    <w:p w:rsidR="00F504C2" w:rsidRPr="001373F4" w:rsidRDefault="001373F4" w:rsidP="001373F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73F4">
        <w:rPr>
          <w:rFonts w:ascii="Times New Roman" w:hAnsi="Times New Roman" w:cs="Times New Roman"/>
          <w:b/>
          <w:i/>
          <w:sz w:val="24"/>
          <w:szCs w:val="24"/>
        </w:rPr>
        <w:t>ГКП на ПХВ «Ветеринарная станция</w:t>
      </w:r>
      <w:r w:rsidR="00E83B62">
        <w:rPr>
          <w:rFonts w:ascii="Times New Roman" w:hAnsi="Times New Roman" w:cs="Times New Roman"/>
          <w:b/>
          <w:i/>
          <w:sz w:val="24"/>
          <w:szCs w:val="24"/>
        </w:rPr>
        <w:t xml:space="preserve"> Мамлютского района</w:t>
      </w:r>
      <w:r w:rsidRPr="001373F4">
        <w:rPr>
          <w:rFonts w:ascii="Times New Roman" w:hAnsi="Times New Roman" w:cs="Times New Roman"/>
          <w:b/>
          <w:i/>
          <w:sz w:val="24"/>
          <w:szCs w:val="24"/>
        </w:rPr>
        <w:t>» КГУ «Управление ветеринарии</w:t>
      </w:r>
      <w:r w:rsidR="00E83B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7CDE" w:rsidRPr="001373F4">
        <w:rPr>
          <w:rFonts w:ascii="Times New Roman" w:hAnsi="Times New Roman" w:cs="Times New Roman"/>
          <w:b/>
          <w:i/>
          <w:sz w:val="24"/>
          <w:szCs w:val="24"/>
        </w:rPr>
        <w:t>акимата СКО»</w:t>
      </w:r>
      <w:r w:rsidR="00A40015" w:rsidRPr="001373F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15047" w:type="dxa"/>
        <w:tblLayout w:type="fixed"/>
        <w:tblLook w:val="04A0" w:firstRow="1" w:lastRow="0" w:firstColumn="1" w:lastColumn="0" w:noHBand="0" w:noVBand="1"/>
      </w:tblPr>
      <w:tblGrid>
        <w:gridCol w:w="680"/>
        <w:gridCol w:w="1445"/>
        <w:gridCol w:w="993"/>
        <w:gridCol w:w="1987"/>
        <w:gridCol w:w="6817"/>
        <w:gridCol w:w="3125"/>
      </w:tblGrid>
      <w:tr w:rsidR="0089526E" w:rsidRPr="00FE22D4" w:rsidTr="009612C7">
        <w:trPr>
          <w:trHeight w:val="1357"/>
        </w:trPr>
        <w:tc>
          <w:tcPr>
            <w:tcW w:w="680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45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аправлени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объекта анализа</w:t>
            </w:r>
          </w:p>
        </w:tc>
        <w:tc>
          <w:tcPr>
            <w:tcW w:w="993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7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Риск</w:t>
            </w:r>
          </w:p>
        </w:tc>
        <w:tc>
          <w:tcPr>
            <w:tcW w:w="6817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риска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схемы совершения правонарушения</w:t>
            </w:r>
          </w:p>
        </w:tc>
        <w:tc>
          <w:tcPr>
            <w:tcW w:w="3125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 об устранении</w:t>
            </w:r>
          </w:p>
        </w:tc>
      </w:tr>
      <w:tr w:rsidR="00B62EFE" w:rsidRPr="00140914" w:rsidTr="009612C7">
        <w:trPr>
          <w:cantSplit/>
          <w:trHeight w:val="3481"/>
        </w:trPr>
        <w:tc>
          <w:tcPr>
            <w:tcW w:w="680" w:type="dxa"/>
          </w:tcPr>
          <w:p w:rsidR="00B62EFE" w:rsidRPr="00FA6850" w:rsidRDefault="00B62EFE" w:rsidP="00B6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5" w:type="dxa"/>
            <w:textDirection w:val="btLr"/>
          </w:tcPr>
          <w:p w:rsidR="00B62EFE" w:rsidRPr="00A61983" w:rsidRDefault="00B62EFE" w:rsidP="00B62E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83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Коррупционные риски в НПА</w:t>
            </w:r>
          </w:p>
        </w:tc>
        <w:tc>
          <w:tcPr>
            <w:tcW w:w="993" w:type="dxa"/>
          </w:tcPr>
          <w:p w:rsidR="00B62EFE" w:rsidRPr="00FA6850" w:rsidRDefault="00B62EFE" w:rsidP="00B6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6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</w:tcPr>
          <w:p w:rsidR="0080385A" w:rsidRDefault="0080385A" w:rsidP="008038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Коллизии в нормативных</w:t>
            </w:r>
          </w:p>
          <w:p w:rsidR="00B62EFE" w:rsidRPr="00FA6850" w:rsidRDefault="0080385A" w:rsidP="0080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правовых актах</w:t>
            </w:r>
          </w:p>
        </w:tc>
        <w:tc>
          <w:tcPr>
            <w:tcW w:w="6817" w:type="dxa"/>
          </w:tcPr>
          <w:p w:rsidR="003E441F" w:rsidRPr="00AE4A52" w:rsidRDefault="00140914" w:rsidP="003C629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4A5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1.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Согласно п.17, гл.2 «Правил выдачи ветеринарных документов и требований к их бланкам» утвержденных Приказом МСХ РК от 21.05.2015г., «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при отсутствии </w:t>
            </w:r>
            <w:r w:rsidR="003E441F" w:rsidRPr="00AE4A52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ясных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оттисков ветеринарного 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кле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йма или штампа на мясе</w:t>
            </w:r>
            <w:r w:rsidR="003E441F" w:rsidRPr="00AE4A52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,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кожевенно-меховом сырье, вывозимых за пределы республики, выданные на их вывоз, </w:t>
            </w:r>
            <w:r w:rsidR="003E441F" w:rsidRPr="00AE4A52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ветеринарные сертификаты считаются недействительными.</w:t>
            </w:r>
          </w:p>
          <w:p w:rsidR="00AE4A52" w:rsidRPr="00AE4A52" w:rsidRDefault="003C6294" w:rsidP="00F427F3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 </w:t>
            </w:r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п.39. данных Правил, «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ветеринарная справка на мясо и мясопродукты (субпродукты) выдается при наличии оттиска ветеринарного клейма или штампа, нанесенного в порядке согласно Ветеринарно-санитарным правилам»</w:t>
            </w:r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В данной норме не предусмотрены условия признания ветеринарной справки не действительной, в случае, если </w:t>
            </w:r>
            <w:proofErr w:type="gramStart"/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 возможно</w:t>
            </w:r>
            <w:proofErr w:type="gramEnd"/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определить место выхода продукции по оттиску клейма. Такой пробел в законодательстве </w:t>
            </w:r>
            <w:r w:rsidR="003E441F" w:rsidRPr="00AE4A52">
              <w:rPr>
                <w:rFonts w:ascii="Times New Roman" w:hAnsi="Times New Roman" w:cs="Times New Roman"/>
                <w:bCs/>
                <w:color w:val="1E1E1E"/>
                <w:sz w:val="18"/>
                <w:szCs w:val="18"/>
              </w:rPr>
              <w:t xml:space="preserve">дает возможность ветеринарным специалистам </w:t>
            </w:r>
            <w:r w:rsidR="003E441F" w:rsidRPr="00F427F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выдавать ветеринарные справки на мясо без использования объектов убоя и непосредственного осмотра продукции.</w:t>
            </w:r>
          </w:p>
        </w:tc>
        <w:tc>
          <w:tcPr>
            <w:tcW w:w="3125" w:type="dxa"/>
          </w:tcPr>
          <w:p w:rsidR="003C6294" w:rsidRDefault="0014091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1.Внести предложение о внесении дополнений в Правила выдачи ветеринарных документов, где будут определены нормы о признании ветеринарного документа недействительным, по причине отсутствия ясного оттиска клейма в отношении ветеринарной справки.</w:t>
            </w:r>
          </w:p>
          <w:p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F3" w:rsidRDefault="00F427F3" w:rsidP="00F427F3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F3" w:rsidRDefault="00F427F3" w:rsidP="00F427F3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EFE" w:rsidRPr="003C6294" w:rsidRDefault="00B62EFE" w:rsidP="00F427F3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780" w:rsidRPr="00FE22D4" w:rsidTr="009612C7">
        <w:trPr>
          <w:trHeight w:val="4883"/>
        </w:trPr>
        <w:tc>
          <w:tcPr>
            <w:tcW w:w="680" w:type="dxa"/>
          </w:tcPr>
          <w:p w:rsidR="00517780" w:rsidRDefault="00517780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517780" w:rsidRPr="0097127A" w:rsidRDefault="00517780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17780" w:rsidRPr="0097127A" w:rsidRDefault="004E5279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1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</w:tcPr>
          <w:p w:rsidR="00517780" w:rsidRPr="00102C99" w:rsidRDefault="0080385A" w:rsidP="008936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Риски в</w:t>
            </w:r>
            <w:r w:rsidR="00802B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оказании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="004D0C37">
              <w:rPr>
                <w:rFonts w:ascii="Times New Roman" w:hAnsi="Times New Roman" w:cs="Times New Roman"/>
                <w:i/>
                <w:sz w:val="24"/>
                <w:szCs w:val="24"/>
              </w:rPr>
              <w:t>осударствен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ных услугах и системе ЕАСУ</w:t>
            </w:r>
          </w:p>
        </w:tc>
        <w:tc>
          <w:tcPr>
            <w:tcW w:w="6817" w:type="dxa"/>
          </w:tcPr>
          <w:p w:rsidR="00F427F3" w:rsidRDefault="00F427F3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Pr="00F42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Оказание государственной услуги: «Выдача ветеринарной справки» через портал «Электронное Правительство» в настоящее время – не доступно. При подаче заявления на оказание государственной услуги «Выдача ветеринарной справки» в списке лицензиаров указаны не корректные данные услугодателей. Отсутствие интеграции базы данных ЕАСУ с порталом «Электронное Правительство» не позволяет физическим и юридическим лицам получать данную услугу в электронном формате, что в свое время приводит к физическому контакту услугополучателя с услугодателем и возникают условия для </w:t>
            </w:r>
            <w:r w:rsidRPr="00F427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коррупционных проявлений</w:t>
            </w:r>
            <w:r w:rsidRPr="00F42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F427F3" w:rsidRDefault="00F427F3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27F3" w:rsidRDefault="00F427F3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27F3" w:rsidRDefault="00F427F3" w:rsidP="00F427F3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427F3" w:rsidRPr="00F427F3" w:rsidRDefault="00F427F3" w:rsidP="00F427F3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  <w:r w:rsidRPr="003855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42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F42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 согласно п.33 гл.4 «Правил выдачи ветеринарных</w:t>
            </w:r>
            <w:bookmarkStart w:id="0" w:name="_GoBack"/>
            <w:bookmarkEnd w:id="0"/>
            <w:r w:rsidRPr="00F42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документов и требований к их бланкам» утвержденных Приказом МСХ РК от 21.05.2015г №7-1/453, (специалист в области ветеринарии, ветеринарный врач </w:t>
            </w:r>
            <w:r w:rsidRPr="00F427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после ветеринарного осмотра</w:t>
            </w:r>
            <w:r w:rsidRPr="00F42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животного, продукции или сырья животного </w:t>
            </w:r>
            <w:proofErr w:type="gramStart"/>
            <w:r w:rsidRPr="00F42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происхождения….</w:t>
            </w:r>
            <w:proofErr w:type="gramEnd"/>
            <w:r w:rsidRPr="00F42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.) выдает ветеринарную справку по форме согласно приложения 13 к Правилам, заверенную подписью и печатью специалиста в области ветеринарии. </w:t>
            </w:r>
          </w:p>
          <w:p w:rsidR="00517780" w:rsidRPr="00FA6850" w:rsidRDefault="00F427F3" w:rsidP="009612C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Не проведение осмотра сельскохозяйственных животных при оказании государственной услуги «Выдача ветеринарной справки» </w:t>
            </w:r>
            <w:r w:rsidRPr="00F427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может подтолкнуть</w:t>
            </w:r>
            <w:r w:rsidRPr="00F42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ветеринарного специалиста к выдаче ветеринарной справки без обязательного ветеринарного осмотра, что создает условия для </w:t>
            </w:r>
            <w:r w:rsidRPr="00F427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проявления коррупции.</w:t>
            </w:r>
          </w:p>
        </w:tc>
        <w:tc>
          <w:tcPr>
            <w:tcW w:w="3125" w:type="dxa"/>
          </w:tcPr>
          <w:p w:rsidR="00F427F3" w:rsidRDefault="00F427F3" w:rsidP="00F3030F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855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F427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Внести предложение по разработке и добавлению в портал «Электронное Правительство» сведений с информационной системой ЕАСУ, позволяющих получать гражданам необходимую информацию без непосредственного контакта с работниками ветеринарных организаций. Автоматизировать услугу «Выдача ветеринарной справки».</w:t>
            </w:r>
          </w:p>
          <w:p w:rsidR="00F427F3" w:rsidRDefault="00F427F3" w:rsidP="00F3030F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27F3" w:rsidRDefault="00F427F3" w:rsidP="00F3030F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9612C7" w:rsidRPr="00385582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9612C7" w:rsidRPr="009612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9612C7" w:rsidRPr="009612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роведение ветеринарным специалистам разъяснительных работ по требованиям приказа министра сельского хозяйства РК «Об утверждении Правил выдачи ветеринарных документов и требований к их бланкам».</w:t>
            </w:r>
          </w:p>
          <w:p w:rsidR="00F427F3" w:rsidRDefault="00F427F3" w:rsidP="00F3030F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27F3" w:rsidRDefault="00F427F3" w:rsidP="00F3030F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27F3" w:rsidRDefault="00F427F3" w:rsidP="00F3030F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7780" w:rsidRPr="004D0C37" w:rsidRDefault="00517780" w:rsidP="00614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7EB6" w:rsidRDefault="00C27EB6" w:rsidP="0002555D">
      <w:pPr>
        <w:rPr>
          <w:rFonts w:ascii="Times New Roman" w:hAnsi="Times New Roman" w:cs="Times New Roman"/>
          <w:sz w:val="28"/>
          <w:szCs w:val="28"/>
        </w:rPr>
      </w:pPr>
    </w:p>
    <w:sectPr w:rsidR="00C27EB6" w:rsidSect="009612C7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504C2"/>
    <w:rsid w:val="000065BB"/>
    <w:rsid w:val="00007F0C"/>
    <w:rsid w:val="0002555D"/>
    <w:rsid w:val="0004401B"/>
    <w:rsid w:val="00070CA4"/>
    <w:rsid w:val="000841DF"/>
    <w:rsid w:val="000C4C42"/>
    <w:rsid w:val="000F1554"/>
    <w:rsid w:val="00102C99"/>
    <w:rsid w:val="001373F4"/>
    <w:rsid w:val="00140914"/>
    <w:rsid w:val="00150A2E"/>
    <w:rsid w:val="00175421"/>
    <w:rsid w:val="00185E8A"/>
    <w:rsid w:val="001C233E"/>
    <w:rsid w:val="001F1B0B"/>
    <w:rsid w:val="00227553"/>
    <w:rsid w:val="002379BD"/>
    <w:rsid w:val="00271F89"/>
    <w:rsid w:val="002B255A"/>
    <w:rsid w:val="002E4A97"/>
    <w:rsid w:val="002F5705"/>
    <w:rsid w:val="00354A4B"/>
    <w:rsid w:val="0039548B"/>
    <w:rsid w:val="003A5892"/>
    <w:rsid w:val="003C6294"/>
    <w:rsid w:val="003D0065"/>
    <w:rsid w:val="003E441F"/>
    <w:rsid w:val="003F6509"/>
    <w:rsid w:val="003F7897"/>
    <w:rsid w:val="0044362B"/>
    <w:rsid w:val="00475E39"/>
    <w:rsid w:val="00481B59"/>
    <w:rsid w:val="00496497"/>
    <w:rsid w:val="004D0C37"/>
    <w:rsid w:val="004E030B"/>
    <w:rsid w:val="004E5279"/>
    <w:rsid w:val="00512A0D"/>
    <w:rsid w:val="005157ED"/>
    <w:rsid w:val="00517780"/>
    <w:rsid w:val="00571C88"/>
    <w:rsid w:val="00580A0D"/>
    <w:rsid w:val="005A0533"/>
    <w:rsid w:val="005C379B"/>
    <w:rsid w:val="005C6F1B"/>
    <w:rsid w:val="005D50B5"/>
    <w:rsid w:val="005E62DB"/>
    <w:rsid w:val="0060628C"/>
    <w:rsid w:val="00606F76"/>
    <w:rsid w:val="006306E1"/>
    <w:rsid w:val="0063502E"/>
    <w:rsid w:val="00666BD4"/>
    <w:rsid w:val="006868CD"/>
    <w:rsid w:val="006F515D"/>
    <w:rsid w:val="00714A95"/>
    <w:rsid w:val="00731734"/>
    <w:rsid w:val="00742A77"/>
    <w:rsid w:val="00743AF1"/>
    <w:rsid w:val="00751A28"/>
    <w:rsid w:val="00782173"/>
    <w:rsid w:val="007B5E5C"/>
    <w:rsid w:val="007D0416"/>
    <w:rsid w:val="007E454F"/>
    <w:rsid w:val="007F07BD"/>
    <w:rsid w:val="00802BD9"/>
    <w:rsid w:val="0080385A"/>
    <w:rsid w:val="00821BD7"/>
    <w:rsid w:val="00824AF7"/>
    <w:rsid w:val="008276ED"/>
    <w:rsid w:val="00841815"/>
    <w:rsid w:val="00874450"/>
    <w:rsid w:val="00882020"/>
    <w:rsid w:val="00893673"/>
    <w:rsid w:val="0089526E"/>
    <w:rsid w:val="008D5439"/>
    <w:rsid w:val="008D75E0"/>
    <w:rsid w:val="008F678B"/>
    <w:rsid w:val="008F7CDE"/>
    <w:rsid w:val="009168B0"/>
    <w:rsid w:val="009203A6"/>
    <w:rsid w:val="00931C9B"/>
    <w:rsid w:val="009612C7"/>
    <w:rsid w:val="0097127A"/>
    <w:rsid w:val="009A3093"/>
    <w:rsid w:val="009C3E44"/>
    <w:rsid w:val="009E56D0"/>
    <w:rsid w:val="00A36EA0"/>
    <w:rsid w:val="00A40015"/>
    <w:rsid w:val="00A61983"/>
    <w:rsid w:val="00A83A54"/>
    <w:rsid w:val="00A92C8F"/>
    <w:rsid w:val="00AC5E9D"/>
    <w:rsid w:val="00AE293C"/>
    <w:rsid w:val="00AE4A52"/>
    <w:rsid w:val="00AE582B"/>
    <w:rsid w:val="00AE7A21"/>
    <w:rsid w:val="00B142D8"/>
    <w:rsid w:val="00B2420B"/>
    <w:rsid w:val="00B27E1D"/>
    <w:rsid w:val="00B353D0"/>
    <w:rsid w:val="00B62EFE"/>
    <w:rsid w:val="00B75955"/>
    <w:rsid w:val="00B816E3"/>
    <w:rsid w:val="00B97697"/>
    <w:rsid w:val="00BB0F38"/>
    <w:rsid w:val="00BD6ABE"/>
    <w:rsid w:val="00BE6DD2"/>
    <w:rsid w:val="00BF4A6C"/>
    <w:rsid w:val="00C0143A"/>
    <w:rsid w:val="00C27EB6"/>
    <w:rsid w:val="00C30FE7"/>
    <w:rsid w:val="00C36E93"/>
    <w:rsid w:val="00CD0F83"/>
    <w:rsid w:val="00CE49FF"/>
    <w:rsid w:val="00CE7250"/>
    <w:rsid w:val="00CF305B"/>
    <w:rsid w:val="00CF50F3"/>
    <w:rsid w:val="00D50398"/>
    <w:rsid w:val="00D67AC0"/>
    <w:rsid w:val="00DA6355"/>
    <w:rsid w:val="00DB28CF"/>
    <w:rsid w:val="00DB7BBB"/>
    <w:rsid w:val="00DC3DAD"/>
    <w:rsid w:val="00E13A2A"/>
    <w:rsid w:val="00E529DE"/>
    <w:rsid w:val="00E662AC"/>
    <w:rsid w:val="00E83B62"/>
    <w:rsid w:val="00E96DE1"/>
    <w:rsid w:val="00EB7F66"/>
    <w:rsid w:val="00ED3C60"/>
    <w:rsid w:val="00F0194C"/>
    <w:rsid w:val="00F1531B"/>
    <w:rsid w:val="00F2594E"/>
    <w:rsid w:val="00F3030F"/>
    <w:rsid w:val="00F427F3"/>
    <w:rsid w:val="00F504C2"/>
    <w:rsid w:val="00FA6850"/>
    <w:rsid w:val="00FB1017"/>
    <w:rsid w:val="00FB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231A"/>
  <w15:docId w15:val="{77DAB27B-AD28-4617-9404-96CE4332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C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42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26788-BFB8-4E9B-9B96-4CB64A42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Брюнина</dc:creator>
  <cp:lastModifiedBy>Vetstan</cp:lastModifiedBy>
  <cp:revision>14</cp:revision>
  <cp:lastPrinted>2022-08-18T09:27:00Z</cp:lastPrinted>
  <dcterms:created xsi:type="dcterms:W3CDTF">2022-08-23T11:46:00Z</dcterms:created>
  <dcterms:modified xsi:type="dcterms:W3CDTF">2025-07-24T05:15:00Z</dcterms:modified>
</cp:coreProperties>
</file>