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9131" w14:textId="77777777" w:rsidR="00A248B5" w:rsidRDefault="00A248B5" w:rsidP="002277AA">
      <w:pPr>
        <w:pStyle w:val="a6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7E0BC709" w14:textId="77B9A130" w:rsidR="00A248B5" w:rsidRDefault="00FA2295" w:rsidP="002277AA">
      <w:pPr>
        <w:pStyle w:val="a6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A248B5">
        <w:rPr>
          <w:rFonts w:ascii="Times New Roman" w:hAnsi="Times New Roman" w:cs="Times New Roman"/>
          <w:sz w:val="28"/>
          <w:szCs w:val="28"/>
        </w:rPr>
        <w:t>директора</w:t>
      </w:r>
    </w:p>
    <w:p w14:paraId="24DF93FD" w14:textId="77777777" w:rsidR="00A248B5" w:rsidRDefault="00A248B5" w:rsidP="002277AA">
      <w:pPr>
        <w:pStyle w:val="a6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</w:p>
    <w:p w14:paraId="303D2428" w14:textId="67FBA7F3" w:rsidR="00A248B5" w:rsidRDefault="002277AA" w:rsidP="002277AA">
      <w:pPr>
        <w:pStyle w:val="a6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Мамлютского</w:t>
      </w:r>
      <w:r w:rsidR="00A248B5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14:paraId="34A0E4CE" w14:textId="77777777" w:rsidR="00A248B5" w:rsidRDefault="00A248B5" w:rsidP="002277AA">
      <w:pPr>
        <w:pStyle w:val="a6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«Управление ветеринарии акимата</w:t>
      </w:r>
    </w:p>
    <w:p w14:paraId="1B76773F" w14:textId="77777777" w:rsidR="00A248B5" w:rsidRDefault="00A248B5" w:rsidP="002277AA">
      <w:pPr>
        <w:pStyle w:val="a6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Северо-Казахстанской области»</w:t>
      </w:r>
    </w:p>
    <w:p w14:paraId="2AC97F82" w14:textId="33BC3E1D" w:rsidR="00A248B5" w:rsidRDefault="00A248B5" w:rsidP="002277AA">
      <w:pPr>
        <w:pStyle w:val="a6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218">
        <w:rPr>
          <w:rFonts w:ascii="Times New Roman" w:hAnsi="Times New Roman" w:cs="Times New Roman"/>
          <w:sz w:val="28"/>
          <w:szCs w:val="28"/>
        </w:rPr>
        <w:t>20</w:t>
      </w:r>
      <w:r w:rsidR="002277AA">
        <w:rPr>
          <w:rFonts w:ascii="Times New Roman" w:hAnsi="Times New Roman" w:cs="Times New Roman"/>
          <w:sz w:val="28"/>
          <w:szCs w:val="28"/>
        </w:rPr>
        <w:t xml:space="preserve"> </w:t>
      </w:r>
      <w:r w:rsidR="002B1218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2277AA">
        <w:rPr>
          <w:rFonts w:ascii="Times New Roman" w:hAnsi="Times New Roman" w:cs="Times New Roman"/>
          <w:sz w:val="28"/>
          <w:szCs w:val="28"/>
        </w:rPr>
        <w:t>ября</w:t>
      </w:r>
      <w:r w:rsidR="00FA2295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2277AA">
        <w:rPr>
          <w:rFonts w:ascii="Times New Roman" w:hAnsi="Times New Roman" w:cs="Times New Roman"/>
          <w:sz w:val="28"/>
          <w:szCs w:val="28"/>
        </w:rPr>
        <w:t>89</w:t>
      </w:r>
      <w:r w:rsidR="00FA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704AE" w14:textId="77777777" w:rsidR="004D7B91" w:rsidRPr="00A248B5" w:rsidRDefault="004D7B91" w:rsidP="002277AA">
      <w:pPr>
        <w:pStyle w:val="a3"/>
        <w:ind w:left="0" w:firstLine="0"/>
        <w:rPr>
          <w:sz w:val="20"/>
        </w:rPr>
      </w:pPr>
    </w:p>
    <w:p w14:paraId="2F9B47E0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73212CD8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5AC25DD1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6D9604CC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2F42F933" w14:textId="77777777" w:rsidR="004D7B91" w:rsidRDefault="004D7B91">
      <w:pPr>
        <w:pStyle w:val="a3"/>
        <w:spacing w:before="54"/>
        <w:ind w:left="0" w:firstLine="0"/>
        <w:jc w:val="left"/>
        <w:rPr>
          <w:sz w:val="20"/>
        </w:rPr>
      </w:pPr>
    </w:p>
    <w:p w14:paraId="590C540D" w14:textId="77777777" w:rsidR="004D7B91" w:rsidRDefault="004D7B91">
      <w:pPr>
        <w:pStyle w:val="a3"/>
        <w:spacing w:before="325"/>
        <w:ind w:left="0" w:firstLine="0"/>
        <w:jc w:val="left"/>
        <w:rPr>
          <w:sz w:val="36"/>
        </w:rPr>
      </w:pPr>
    </w:p>
    <w:p w14:paraId="5B409B72" w14:textId="77777777" w:rsidR="002277AA" w:rsidRDefault="002277AA">
      <w:pPr>
        <w:pStyle w:val="a3"/>
        <w:spacing w:before="325"/>
        <w:ind w:left="0" w:firstLine="0"/>
        <w:jc w:val="left"/>
        <w:rPr>
          <w:sz w:val="36"/>
        </w:rPr>
      </w:pPr>
    </w:p>
    <w:p w14:paraId="58983F73" w14:textId="77777777" w:rsidR="002277AA" w:rsidRDefault="002277AA">
      <w:pPr>
        <w:pStyle w:val="a3"/>
        <w:spacing w:before="325"/>
        <w:ind w:left="0" w:firstLine="0"/>
        <w:jc w:val="left"/>
        <w:rPr>
          <w:sz w:val="36"/>
        </w:rPr>
      </w:pPr>
    </w:p>
    <w:p w14:paraId="007EE915" w14:textId="0662C3A6" w:rsidR="008350EF" w:rsidRDefault="008350EF">
      <w:pPr>
        <w:pStyle w:val="a4"/>
        <w:spacing w:before="1" w:line="276" w:lineRule="auto"/>
        <w:ind w:left="2"/>
      </w:pPr>
      <w:r>
        <w:t>Регламент</w:t>
      </w:r>
      <w:r w:rsidR="00A10966">
        <w:t xml:space="preserve"> информирования </w:t>
      </w:r>
      <w:r w:rsidR="00DA39C0">
        <w:t>сотрудн</w:t>
      </w:r>
      <w:r w:rsidR="00A10966">
        <w:t>ик</w:t>
      </w:r>
      <w:r w:rsidR="00445A18">
        <w:t>ами</w:t>
      </w:r>
      <w:r w:rsidR="00A10966">
        <w:t xml:space="preserve"> ГКП на ПХВ </w:t>
      </w:r>
      <w:r>
        <w:t xml:space="preserve">«Ветеринарная станция </w:t>
      </w:r>
      <w:r w:rsidR="002277AA">
        <w:t>Мамлютского</w:t>
      </w:r>
      <w:r w:rsidR="00A10966">
        <w:t xml:space="preserve"> района» </w:t>
      </w:r>
    </w:p>
    <w:p w14:paraId="15F87533" w14:textId="77777777" w:rsidR="002277AA" w:rsidRDefault="00A10966">
      <w:pPr>
        <w:pStyle w:val="a4"/>
        <w:spacing w:before="1" w:line="276" w:lineRule="auto"/>
        <w:ind w:left="2"/>
      </w:pPr>
      <w:r>
        <w:t>КГУ «Управление ветеринарии акимата СКО»</w:t>
      </w:r>
    </w:p>
    <w:p w14:paraId="56A40622" w14:textId="77B4DA59" w:rsidR="004D7B91" w:rsidRDefault="00A10966">
      <w:pPr>
        <w:pStyle w:val="a4"/>
        <w:spacing w:before="1" w:line="276" w:lineRule="auto"/>
        <w:ind w:left="2"/>
      </w:pPr>
      <w:r>
        <w:t xml:space="preserve"> о фактах или возможных нарушениях антикоррупционного законодательства</w:t>
      </w:r>
    </w:p>
    <w:p w14:paraId="6D8C297B" w14:textId="77777777" w:rsidR="004D7B91" w:rsidRPr="00A10966" w:rsidRDefault="004D7B91">
      <w:pPr>
        <w:pStyle w:val="a3"/>
        <w:ind w:left="0" w:firstLine="0"/>
        <w:jc w:val="left"/>
        <w:rPr>
          <w:b/>
          <w:sz w:val="36"/>
        </w:rPr>
      </w:pPr>
    </w:p>
    <w:p w14:paraId="35203970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30484AF1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606FBD71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39C3733D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1A28C72D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296DBEEC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24AA657C" w14:textId="77777777" w:rsidR="00B67954" w:rsidRDefault="00B67954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5155A7A6" w14:textId="77777777" w:rsidR="00A248B5" w:rsidRDefault="00A248B5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0CD2EC7C" w14:textId="77777777" w:rsidR="00B67954" w:rsidRDefault="00B67954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04BB1DB2" w14:textId="77777777" w:rsidR="002277AA" w:rsidRDefault="002277AA">
      <w:pPr>
        <w:pStyle w:val="a3"/>
        <w:ind w:left="5" w:right="8" w:firstLine="0"/>
        <w:jc w:val="center"/>
      </w:pPr>
    </w:p>
    <w:p w14:paraId="43188979" w14:textId="4265DCD7" w:rsidR="004D7B91" w:rsidRDefault="002277AA">
      <w:pPr>
        <w:pStyle w:val="a3"/>
        <w:ind w:left="5" w:right="8" w:firstLine="0"/>
        <w:jc w:val="center"/>
      </w:pPr>
      <w:r>
        <w:t>г</w:t>
      </w:r>
      <w:r w:rsidR="008350EF">
        <w:t xml:space="preserve">. </w:t>
      </w:r>
      <w:r>
        <w:t xml:space="preserve">Мамлютка                      </w:t>
      </w:r>
      <w:r w:rsidR="008350EF">
        <w:t xml:space="preserve"> </w:t>
      </w:r>
      <w:r w:rsidR="00A10966">
        <w:rPr>
          <w:spacing w:val="-2"/>
        </w:rPr>
        <w:t>2023</w:t>
      </w:r>
      <w:r w:rsidR="00DA39C0">
        <w:rPr>
          <w:spacing w:val="-2"/>
        </w:rPr>
        <w:t xml:space="preserve"> </w:t>
      </w:r>
      <w:r w:rsidR="00A10966">
        <w:rPr>
          <w:spacing w:val="-2"/>
        </w:rPr>
        <w:t>г</w:t>
      </w:r>
      <w:r>
        <w:rPr>
          <w:spacing w:val="-2"/>
        </w:rPr>
        <w:t>од</w:t>
      </w:r>
    </w:p>
    <w:p w14:paraId="1F5ECA3D" w14:textId="77777777" w:rsidR="004D7B91" w:rsidRDefault="004D7B91">
      <w:pPr>
        <w:jc w:val="center"/>
        <w:sectPr w:rsidR="004D7B91" w:rsidSect="002277AA">
          <w:type w:val="continuous"/>
          <w:pgSz w:w="11910" w:h="16840"/>
          <w:pgMar w:top="1276" w:right="740" w:bottom="280" w:left="1600" w:header="720" w:footer="720" w:gutter="0"/>
          <w:cols w:space="720"/>
        </w:sectPr>
      </w:pPr>
    </w:p>
    <w:p w14:paraId="4734217C" w14:textId="5F233A4B" w:rsidR="004D7B91" w:rsidRPr="0042412B" w:rsidRDefault="004D23DB" w:rsidP="00774299">
      <w:pPr>
        <w:pStyle w:val="1"/>
        <w:spacing w:before="64"/>
        <w:ind w:firstLine="618"/>
      </w:pPr>
      <w:bookmarkStart w:id="1" w:name="_TOC_250005"/>
      <w:r w:rsidRPr="0042412B">
        <w:lastRenderedPageBreak/>
        <w:t>1.</w:t>
      </w:r>
      <w:r w:rsidRPr="0042412B">
        <w:rPr>
          <w:spacing w:val="-4"/>
        </w:rPr>
        <w:t xml:space="preserve"> </w:t>
      </w:r>
      <w:bookmarkEnd w:id="1"/>
      <w:r w:rsidR="00A473C9" w:rsidRPr="0042412B">
        <w:t>Общие</w:t>
      </w:r>
      <w:r w:rsidR="00A473C9" w:rsidRPr="0042412B">
        <w:rPr>
          <w:spacing w:val="-3"/>
        </w:rPr>
        <w:t xml:space="preserve"> </w:t>
      </w:r>
      <w:r w:rsidR="00A473C9" w:rsidRPr="0042412B">
        <w:rPr>
          <w:spacing w:val="-2"/>
        </w:rPr>
        <w:t>положения</w:t>
      </w:r>
    </w:p>
    <w:p w14:paraId="5BB868DE" w14:textId="39629C1F" w:rsidR="00575F6B" w:rsidRPr="00E04215" w:rsidRDefault="00FA755E" w:rsidP="00575F6B">
      <w:pPr>
        <w:tabs>
          <w:tab w:val="left" w:pos="1200"/>
        </w:tabs>
        <w:spacing w:before="43"/>
        <w:ind w:right="102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99">
        <w:rPr>
          <w:sz w:val="28"/>
          <w:szCs w:val="28"/>
        </w:rPr>
        <w:t>1</w:t>
      </w:r>
      <w:r w:rsidR="002277AA">
        <w:rPr>
          <w:sz w:val="28"/>
          <w:szCs w:val="28"/>
        </w:rPr>
        <w:t>.</w:t>
      </w:r>
      <w:r w:rsidR="00774299">
        <w:rPr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Настоящий регламент информирования сотрудниками о фактах или возможных нарушениях антикоррупционного законодательства (далее Регламент) определяет, что относится к действиям коррупционной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>
        <w:rPr>
          <w:sz w:val="28"/>
          <w:szCs w:val="28"/>
        </w:rPr>
        <w:t xml:space="preserve">направленности и </w:t>
      </w:r>
      <w:r w:rsidR="00575F6B" w:rsidRPr="00E04215">
        <w:rPr>
          <w:sz w:val="28"/>
          <w:szCs w:val="28"/>
        </w:rPr>
        <w:t>устанавливает</w:t>
      </w:r>
      <w:r w:rsidR="00575F6B" w:rsidRPr="00E04215">
        <w:rPr>
          <w:spacing w:val="-11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порядок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действий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 xml:space="preserve">сотрудников ГКП на ПХВ «Ветеринарная станция </w:t>
      </w:r>
      <w:r w:rsidR="002277AA">
        <w:rPr>
          <w:sz w:val="28"/>
          <w:szCs w:val="28"/>
        </w:rPr>
        <w:t>Мамлютского</w:t>
      </w:r>
      <w:r w:rsidR="00575F6B" w:rsidRPr="00E04215">
        <w:rPr>
          <w:sz w:val="28"/>
          <w:szCs w:val="28"/>
        </w:rPr>
        <w:t xml:space="preserve"> района» КГУ «Управление ветеринарии акимата СКО» (далее Предприятие) в случае выявления фактов или возможных нарушений антикоррупционного законодательства.</w:t>
      </w:r>
      <w:r w:rsidR="00B173B3">
        <w:rPr>
          <w:sz w:val="28"/>
          <w:szCs w:val="28"/>
        </w:rPr>
        <w:t xml:space="preserve"> </w:t>
      </w:r>
    </w:p>
    <w:p w14:paraId="19039761" w14:textId="77777777" w:rsidR="002277AA" w:rsidRDefault="0089320A" w:rsidP="00B173B3">
      <w:pPr>
        <w:ind w:firstLine="6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</w:t>
      </w:r>
      <w:r w:rsidRPr="00F8079A">
        <w:rPr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информирования сотрудниками о фактах или возможных нарушениях антикоррупционного законодательства</w:t>
      </w:r>
      <w:r w:rsidR="00575F6B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разработан на основании Закона Республики</w:t>
      </w:r>
      <w:r w:rsidR="00FA755E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Казахстан</w:t>
      </w:r>
      <w:r w:rsidR="00E04215">
        <w:rPr>
          <w:sz w:val="28"/>
          <w:szCs w:val="28"/>
        </w:rPr>
        <w:t xml:space="preserve"> </w:t>
      </w:r>
      <w:r w:rsidR="00E04215" w:rsidRPr="00F8079A">
        <w:rPr>
          <w:sz w:val="28"/>
          <w:szCs w:val="28"/>
        </w:rPr>
        <w:t>«О противодействии коррупции»</w:t>
      </w:r>
      <w:r w:rsidR="00B173B3">
        <w:rPr>
          <w:sz w:val="28"/>
          <w:szCs w:val="28"/>
        </w:rPr>
        <w:t xml:space="preserve"> от 18 ноября 2015 года</w:t>
      </w:r>
      <w:r w:rsidR="007E2CCB">
        <w:rPr>
          <w:sz w:val="28"/>
          <w:szCs w:val="28"/>
        </w:rPr>
        <w:t xml:space="preserve"> №410</w:t>
      </w:r>
      <w:r w:rsidR="002277AA">
        <w:rPr>
          <w:sz w:val="28"/>
          <w:szCs w:val="28"/>
        </w:rPr>
        <w:t>,</w:t>
      </w:r>
      <w:r w:rsidR="00E04215" w:rsidRPr="00F8079A">
        <w:rPr>
          <w:sz w:val="28"/>
          <w:szCs w:val="28"/>
        </w:rPr>
        <w:t xml:space="preserve"> </w:t>
      </w:r>
      <w:r w:rsidR="00E04215">
        <w:rPr>
          <w:sz w:val="28"/>
          <w:szCs w:val="28"/>
        </w:rPr>
        <w:t>Типового положения</w:t>
      </w:r>
      <w:r w:rsidR="00E04215" w:rsidRPr="00E04215">
        <w:rPr>
          <w:sz w:val="28"/>
          <w:szCs w:val="28"/>
        </w:rPr>
        <w:t xml:space="preserve"> об антикоррупционных комплаенс-службах в субъектах квазигосударственного сектора</w:t>
      </w:r>
      <w:r w:rsidR="00B173B3">
        <w:rPr>
          <w:sz w:val="28"/>
          <w:szCs w:val="28"/>
        </w:rPr>
        <w:t>, утвержденн</w:t>
      </w:r>
      <w:r w:rsidR="002277AA">
        <w:rPr>
          <w:sz w:val="28"/>
          <w:szCs w:val="28"/>
        </w:rPr>
        <w:t>ого</w:t>
      </w:r>
      <w:r w:rsidR="00B173B3">
        <w:rPr>
          <w:sz w:val="28"/>
          <w:szCs w:val="28"/>
        </w:rPr>
        <w:t xml:space="preserve"> приказом </w:t>
      </w:r>
      <w:r w:rsidR="00B173B3" w:rsidRPr="00B173B3">
        <w:rPr>
          <w:sz w:val="28"/>
          <w:szCs w:val="28"/>
        </w:rPr>
        <w:t>Председателя Агентства Республики Казахстан по противодействию коррупции (Антикоррупционной службы) от 31 марта 2023 года №112.</w:t>
      </w:r>
      <w:proofErr w:type="gramEnd"/>
    </w:p>
    <w:p w14:paraId="242A2A46" w14:textId="752A17A7" w:rsidR="004D7B91" w:rsidRPr="0042412B" w:rsidRDefault="00774299" w:rsidP="00B173B3">
      <w:pPr>
        <w:ind w:firstLine="618"/>
        <w:jc w:val="both"/>
        <w:rPr>
          <w:sz w:val="28"/>
          <w:szCs w:val="28"/>
        </w:rPr>
      </w:pPr>
      <w:r w:rsidRPr="00B173B3">
        <w:rPr>
          <w:sz w:val="28"/>
          <w:szCs w:val="28"/>
        </w:rPr>
        <w:tab/>
      </w:r>
      <w:r>
        <w:rPr>
          <w:sz w:val="28"/>
          <w:szCs w:val="28"/>
        </w:rPr>
        <w:t>1.2.</w:t>
      </w:r>
      <w:r w:rsidR="002277AA">
        <w:rPr>
          <w:sz w:val="28"/>
          <w:szCs w:val="28"/>
        </w:rPr>
        <w:t xml:space="preserve"> </w:t>
      </w:r>
      <w:r w:rsidR="004D23DB" w:rsidRPr="0042412B">
        <w:rPr>
          <w:sz w:val="28"/>
          <w:szCs w:val="28"/>
        </w:rPr>
        <w:t xml:space="preserve">Настоящий </w:t>
      </w:r>
      <w:r w:rsidR="00B231AA">
        <w:rPr>
          <w:sz w:val="28"/>
          <w:szCs w:val="28"/>
        </w:rPr>
        <w:t>Регламент</w:t>
      </w:r>
      <w:r w:rsidR="004D23DB" w:rsidRPr="0042412B">
        <w:rPr>
          <w:sz w:val="28"/>
          <w:szCs w:val="28"/>
        </w:rPr>
        <w:t xml:space="preserve"> является обязательным для применения всеми </w:t>
      </w:r>
      <w:r>
        <w:rPr>
          <w:sz w:val="28"/>
          <w:szCs w:val="28"/>
        </w:rPr>
        <w:t>специалистами</w:t>
      </w:r>
      <w:r w:rsidR="004D23DB" w:rsidRPr="0042412B">
        <w:rPr>
          <w:sz w:val="28"/>
          <w:szCs w:val="28"/>
        </w:rPr>
        <w:t xml:space="preserve"> и должностными лицами </w:t>
      </w:r>
      <w:r w:rsidR="00DB7181" w:rsidRPr="0042412B">
        <w:rPr>
          <w:spacing w:val="-2"/>
          <w:sz w:val="28"/>
          <w:szCs w:val="28"/>
        </w:rPr>
        <w:t>Предприятия</w:t>
      </w:r>
      <w:r w:rsidR="004D23DB" w:rsidRPr="0042412B">
        <w:rPr>
          <w:spacing w:val="-2"/>
          <w:sz w:val="28"/>
          <w:szCs w:val="28"/>
        </w:rPr>
        <w:t>.</w:t>
      </w:r>
    </w:p>
    <w:p w14:paraId="45650011" w14:textId="734F30BE" w:rsidR="004D7B91" w:rsidRDefault="00774299" w:rsidP="00CC2199">
      <w:pPr>
        <w:pStyle w:val="a5"/>
        <w:ind w:left="0" w:right="106" w:firstLine="618"/>
        <w:rPr>
          <w:sz w:val="28"/>
          <w:szCs w:val="28"/>
        </w:rPr>
      </w:pPr>
      <w:r>
        <w:rPr>
          <w:sz w:val="28"/>
          <w:szCs w:val="28"/>
        </w:rPr>
        <w:tab/>
      </w:r>
      <w:r w:rsidR="002277A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2277AA">
        <w:rPr>
          <w:sz w:val="28"/>
          <w:szCs w:val="28"/>
        </w:rPr>
        <w:t xml:space="preserve"> </w:t>
      </w:r>
      <w:r w:rsidR="004D23DB" w:rsidRPr="0042412B">
        <w:rPr>
          <w:sz w:val="28"/>
          <w:szCs w:val="28"/>
        </w:rPr>
        <w:t>Приведённые в настояще</w:t>
      </w:r>
      <w:r w:rsidR="00286732" w:rsidRPr="0042412B">
        <w:rPr>
          <w:sz w:val="28"/>
          <w:szCs w:val="28"/>
        </w:rPr>
        <w:t>м</w:t>
      </w:r>
      <w:r w:rsidR="00575F6B">
        <w:rPr>
          <w:sz w:val="28"/>
          <w:szCs w:val="28"/>
        </w:rPr>
        <w:t xml:space="preserve"> Регламенте</w:t>
      </w:r>
      <w:r w:rsidR="004D23DB" w:rsidRPr="0042412B">
        <w:rPr>
          <w:sz w:val="28"/>
          <w:szCs w:val="28"/>
        </w:rPr>
        <w:t xml:space="preserve"> требования</w:t>
      </w:r>
      <w:r w:rsidR="00286732" w:rsidRPr="0042412B">
        <w:rPr>
          <w:sz w:val="28"/>
          <w:szCs w:val="28"/>
        </w:rPr>
        <w:t xml:space="preserve"> и нормы</w:t>
      </w:r>
      <w:r w:rsidR="004D23DB" w:rsidRPr="0042412B">
        <w:rPr>
          <w:sz w:val="28"/>
          <w:szCs w:val="28"/>
        </w:rPr>
        <w:t xml:space="preserve"> являются минимально необходимыми и не должны рассматриваться как исчерпывающие и/или ограничивающие для конкретного случая.</w:t>
      </w:r>
    </w:p>
    <w:p w14:paraId="6F0CDB29" w14:textId="77777777" w:rsidR="002277AA" w:rsidRPr="00CC2199" w:rsidRDefault="002277AA" w:rsidP="00CC2199">
      <w:pPr>
        <w:pStyle w:val="a5"/>
        <w:ind w:left="0" w:right="106" w:firstLine="618"/>
        <w:rPr>
          <w:sz w:val="28"/>
          <w:szCs w:val="28"/>
        </w:rPr>
      </w:pPr>
    </w:p>
    <w:p w14:paraId="45A389C3" w14:textId="400DDE10" w:rsidR="004D7B91" w:rsidRPr="00774299" w:rsidRDefault="00C80053" w:rsidP="00C80053">
      <w:pPr>
        <w:tabs>
          <w:tab w:val="left" w:pos="0"/>
        </w:tabs>
        <w:spacing w:before="42"/>
        <w:ind w:left="-2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4D23DB" w:rsidRPr="00C80053">
        <w:rPr>
          <w:b/>
          <w:sz w:val="28"/>
          <w:szCs w:val="28"/>
        </w:rPr>
        <w:t>Основные</w:t>
      </w:r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понятия</w:t>
      </w:r>
      <w:r w:rsidR="002277AA">
        <w:rPr>
          <w:b/>
          <w:sz w:val="28"/>
          <w:szCs w:val="28"/>
        </w:rPr>
        <w:t>,</w:t>
      </w:r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используемые</w:t>
      </w:r>
      <w:r w:rsidR="004D23DB" w:rsidRPr="00C80053">
        <w:rPr>
          <w:b/>
          <w:spacing w:val="-5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настоящем</w:t>
      </w:r>
      <w:r w:rsidR="004D23DB" w:rsidRPr="00C80053">
        <w:rPr>
          <w:b/>
          <w:spacing w:val="-6"/>
          <w:sz w:val="28"/>
          <w:szCs w:val="28"/>
        </w:rPr>
        <w:t xml:space="preserve"> </w:t>
      </w:r>
      <w:r w:rsidR="005324B2" w:rsidRPr="00C80053">
        <w:rPr>
          <w:b/>
          <w:spacing w:val="-2"/>
          <w:sz w:val="28"/>
          <w:szCs w:val="28"/>
        </w:rPr>
        <w:t>Регламенте</w:t>
      </w:r>
      <w:r w:rsidR="004D23DB" w:rsidRPr="00C80053">
        <w:rPr>
          <w:b/>
          <w:spacing w:val="-2"/>
          <w:sz w:val="28"/>
          <w:szCs w:val="28"/>
        </w:rPr>
        <w:t>:</w:t>
      </w:r>
    </w:p>
    <w:p w14:paraId="2DE8DA9A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9"/>
        </w:tabs>
        <w:spacing w:before="51"/>
        <w:ind w:right="104" w:firstLine="0"/>
        <w:rPr>
          <w:b/>
          <w:sz w:val="28"/>
          <w:szCs w:val="28"/>
        </w:rPr>
      </w:pPr>
      <w:proofErr w:type="gramStart"/>
      <w:r w:rsidRPr="0042412B">
        <w:rPr>
          <w:b/>
          <w:sz w:val="28"/>
          <w:szCs w:val="28"/>
        </w:rPr>
        <w:t xml:space="preserve">Коррупция </w:t>
      </w:r>
      <w:r w:rsidRPr="0042412B">
        <w:rPr>
          <w:sz w:val="28"/>
          <w:szCs w:val="28"/>
        </w:rPr>
        <w:t>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третьих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лиц,</w:t>
      </w:r>
      <w:r w:rsidRPr="0042412B">
        <w:rPr>
          <w:spacing w:val="-11"/>
          <w:sz w:val="28"/>
          <w:szCs w:val="28"/>
        </w:rPr>
        <w:t xml:space="preserve"> </w:t>
      </w:r>
      <w:r w:rsidRPr="0042412B">
        <w:rPr>
          <w:sz w:val="28"/>
          <w:szCs w:val="28"/>
        </w:rPr>
        <w:t>а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равно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подкуп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данных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путем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предоставления</w:t>
      </w:r>
      <w:proofErr w:type="gramEnd"/>
      <w:r w:rsidRPr="0042412B">
        <w:rPr>
          <w:spacing w:val="-12"/>
          <w:sz w:val="28"/>
          <w:szCs w:val="28"/>
        </w:rPr>
        <w:t xml:space="preserve"> </w:t>
      </w:r>
      <w:r w:rsidRPr="0042412B">
        <w:rPr>
          <w:sz w:val="28"/>
          <w:szCs w:val="28"/>
        </w:rPr>
        <w:t>благ и преимуществ.</w:t>
      </w:r>
    </w:p>
    <w:p w14:paraId="59171AD6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74"/>
        </w:tabs>
        <w:ind w:right="107" w:firstLine="69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Противодействие коррупции </w:t>
      </w:r>
      <w:r w:rsidRPr="0042412B">
        <w:rPr>
          <w:sz w:val="28"/>
          <w:szCs w:val="28"/>
        </w:rPr>
        <w:t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14:paraId="4C5CBE43" w14:textId="154FEA2F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36"/>
        </w:tabs>
        <w:spacing w:before="2"/>
        <w:ind w:right="104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Конфликт интересов </w:t>
      </w:r>
      <w:r w:rsidRPr="0042412B">
        <w:rPr>
          <w:sz w:val="28"/>
          <w:szCs w:val="28"/>
        </w:rPr>
        <w:t xml:space="preserve">– </w:t>
      </w:r>
      <w:r w:rsidR="002574E5" w:rsidRPr="0042412B">
        <w:rPr>
          <w:sz w:val="28"/>
          <w:szCs w:val="28"/>
        </w:rPr>
        <w:t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</w:t>
      </w:r>
      <w:r w:rsidRPr="0042412B">
        <w:rPr>
          <w:sz w:val="28"/>
          <w:szCs w:val="28"/>
        </w:rPr>
        <w:t>.</w:t>
      </w:r>
    </w:p>
    <w:p w14:paraId="1CFBE8AF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2"/>
        </w:tabs>
        <w:spacing w:before="1"/>
        <w:ind w:right="103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lastRenderedPageBreak/>
        <w:t xml:space="preserve">Взятка </w:t>
      </w:r>
      <w:r w:rsidRPr="0042412B">
        <w:rPr>
          <w:sz w:val="28"/>
          <w:szCs w:val="28"/>
        </w:rPr>
        <w:t>– получаемые лицом, уполномоченным на выполнение государственных функций, либо приравненным к нему лицом, или лицом, занимающим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ответственную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государственную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должность,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14"/>
          <w:sz w:val="28"/>
          <w:szCs w:val="28"/>
        </w:rPr>
        <w:t xml:space="preserve"> </w:t>
      </w:r>
      <w:r w:rsidRPr="0042412B">
        <w:rPr>
          <w:sz w:val="28"/>
          <w:szCs w:val="28"/>
        </w:rPr>
        <w:t xml:space="preserve">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</w:t>
      </w:r>
      <w:r w:rsidRPr="0042412B">
        <w:rPr>
          <w:spacing w:val="-2"/>
          <w:sz w:val="28"/>
          <w:szCs w:val="28"/>
        </w:rPr>
        <w:t>характера.</w:t>
      </w:r>
    </w:p>
    <w:p w14:paraId="14551B2E" w14:textId="2058BEAC" w:rsidR="004D7B91" w:rsidRPr="00CC2199" w:rsidRDefault="004D23DB" w:rsidP="00CC2199">
      <w:pPr>
        <w:pStyle w:val="a5"/>
        <w:numPr>
          <w:ilvl w:val="0"/>
          <w:numId w:val="1"/>
        </w:numPr>
        <w:tabs>
          <w:tab w:val="left" w:pos="432"/>
        </w:tabs>
        <w:ind w:right="106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Вымогательство взятки </w:t>
      </w:r>
      <w:r w:rsidRPr="0042412B">
        <w:rPr>
          <w:sz w:val="28"/>
          <w:szCs w:val="28"/>
        </w:rPr>
        <w:t xml:space="preserve">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r w:rsidR="002277AA" w:rsidRPr="0042412B">
        <w:rPr>
          <w:sz w:val="28"/>
          <w:szCs w:val="28"/>
        </w:rPr>
        <w:t>право охраняемых</w:t>
      </w:r>
      <w:r w:rsidRPr="0042412B">
        <w:rPr>
          <w:sz w:val="28"/>
          <w:szCs w:val="28"/>
        </w:rPr>
        <w:t xml:space="preserve"> интересов.</w:t>
      </w:r>
    </w:p>
    <w:p w14:paraId="53241760" w14:textId="77777777" w:rsidR="00F23674" w:rsidRPr="003007BA" w:rsidRDefault="00F23674" w:rsidP="003007BA">
      <w:pPr>
        <w:tabs>
          <w:tab w:val="left" w:pos="0"/>
        </w:tabs>
        <w:spacing w:before="52"/>
        <w:ind w:right="108"/>
        <w:jc w:val="both"/>
        <w:rPr>
          <w:sz w:val="28"/>
          <w:szCs w:val="28"/>
        </w:rPr>
      </w:pPr>
    </w:p>
    <w:p w14:paraId="0CB5129B" w14:textId="7A5B8CF5" w:rsidR="004D7B91" w:rsidRPr="0042412B" w:rsidRDefault="003007BA" w:rsidP="003007BA">
      <w:pPr>
        <w:pStyle w:val="1"/>
        <w:spacing w:before="0"/>
        <w:ind w:right="105" w:firstLine="720"/>
      </w:pPr>
      <w:bookmarkStart w:id="2" w:name="_TOC_250002"/>
      <w:r>
        <w:t xml:space="preserve"> </w:t>
      </w:r>
      <w:r w:rsidR="009151E6">
        <w:t>3</w:t>
      </w:r>
      <w:r w:rsidR="004D23DB" w:rsidRPr="0042412B">
        <w:t xml:space="preserve">. </w:t>
      </w:r>
      <w:bookmarkEnd w:id="2"/>
      <w:r w:rsidR="00EE563C" w:rsidRPr="0042412B">
        <w:t>Порядок действий сотрудников Предприятия при выявлении или возможном факте нарушения антикоррупционного законодательства</w:t>
      </w:r>
    </w:p>
    <w:p w14:paraId="7404237F" w14:textId="01C4EBEA" w:rsidR="00EE761F" w:rsidRDefault="009151E6" w:rsidP="001D23B7">
      <w:pPr>
        <w:ind w:right="108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.1</w:t>
      </w:r>
      <w:r w:rsidR="001D23B7">
        <w:rPr>
          <w:color w:val="212529"/>
          <w:sz w:val="28"/>
          <w:szCs w:val="28"/>
          <w:lang w:eastAsia="ru-RU"/>
        </w:rPr>
        <w:t>.</w:t>
      </w:r>
      <w:r w:rsidR="00971523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 xml:space="preserve">Сообщить о данном факте в органы национальной безопасности, </w:t>
      </w:r>
      <w:r w:rsidR="001D23B7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прокуратуры либо антикоррупционную службу.</w:t>
      </w:r>
    </w:p>
    <w:p w14:paraId="4833390E" w14:textId="4DF78AD3" w:rsidR="00F23674" w:rsidRPr="00971523" w:rsidRDefault="009151E6" w:rsidP="001D23B7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.2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В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14:paraId="7020969D" w14:textId="712E132A" w:rsidR="00F23674" w:rsidRPr="00971523" w:rsidRDefault="001D23B7" w:rsidP="001D23B7">
      <w:pPr>
        <w:widowControl/>
        <w:shd w:val="clear" w:color="auto" w:fill="FFFFFF"/>
        <w:autoSpaceDE/>
        <w:autoSpaceDN/>
        <w:ind w:hanging="102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 </w:t>
      </w:r>
      <w:r>
        <w:rPr>
          <w:color w:val="212529"/>
          <w:sz w:val="28"/>
          <w:szCs w:val="28"/>
          <w:lang w:eastAsia="ru-RU"/>
        </w:rPr>
        <w:tab/>
      </w:r>
      <w:r>
        <w:rPr>
          <w:color w:val="212529"/>
          <w:sz w:val="28"/>
          <w:szCs w:val="28"/>
          <w:lang w:eastAsia="ru-RU"/>
        </w:rPr>
        <w:tab/>
      </w:r>
      <w:r w:rsidR="009151E6"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.3</w:t>
      </w:r>
      <w:r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 или</w:t>
      </w:r>
      <w:r w:rsidR="00F23674" w:rsidRPr="00971523">
        <w:rPr>
          <w:color w:val="212529"/>
          <w:sz w:val="28"/>
          <w:szCs w:val="28"/>
          <w:lang w:eastAsia="ru-RU"/>
        </w:rPr>
        <w:br/>
        <w:t>ее вымогательстве.</w:t>
      </w:r>
    </w:p>
    <w:p w14:paraId="2D3EFEA5" w14:textId="17160AD3" w:rsidR="00F23674" w:rsidRDefault="009151E6" w:rsidP="001D23B7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.4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Написать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14:paraId="31B0779C" w14:textId="49B1908C" w:rsidR="000B6912" w:rsidRPr="00455A0A" w:rsidRDefault="000B6912" w:rsidP="00455A0A">
      <w:pPr>
        <w:ind w:right="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D23B7">
        <w:rPr>
          <w:sz w:val="28"/>
          <w:szCs w:val="28"/>
        </w:rPr>
        <w:t>.</w:t>
      </w:r>
      <w:r>
        <w:rPr>
          <w:sz w:val="28"/>
          <w:szCs w:val="28"/>
        </w:rPr>
        <w:t xml:space="preserve"> По своему усмотрению Вы можете обратиться с устным или письменным заявлением к сотруднику или руководителю (при его наличии) антикоррупционной комплаенс службы Предприятия, </w:t>
      </w:r>
      <w:r>
        <w:rPr>
          <w:color w:val="151515"/>
          <w:sz w:val="28"/>
          <w:szCs w:val="28"/>
          <w:shd w:val="clear" w:color="auto" w:fill="FFFFFF"/>
        </w:rPr>
        <w:t>посредством портала «Электронного правительства» egov.kz,</w:t>
      </w:r>
      <w:r>
        <w:rPr>
          <w:sz w:val="28"/>
          <w:szCs w:val="28"/>
        </w:rPr>
        <w:t xml:space="preserve"> в уполномоченный орган по противодействию коррупции или в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>-центр 1424.</w:t>
      </w:r>
    </w:p>
    <w:p w14:paraId="147F2C43" w14:textId="3C031B1C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.6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6DD1D5D6" w14:textId="5E33C940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.7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 xml:space="preserve">В дежурной части Вас обязаны выслушать и принять сообщение в устной или письменной форме. При этом Вам следует поинтересоваться </w:t>
      </w:r>
      <w:r w:rsidR="00F23674" w:rsidRPr="00EE761F">
        <w:rPr>
          <w:color w:val="212529"/>
          <w:sz w:val="28"/>
          <w:szCs w:val="28"/>
          <w:lang w:eastAsia="ru-RU"/>
        </w:rPr>
        <w:lastRenderedPageBreak/>
        <w:t>фамилией, должностью и рабочим телефоном сотрудника, принявшего сообщение.</w:t>
      </w:r>
    </w:p>
    <w:p w14:paraId="2605683B" w14:textId="03BC926A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</w:t>
      </w:r>
      <w:r w:rsidR="000B6912">
        <w:rPr>
          <w:color w:val="212529"/>
          <w:sz w:val="28"/>
          <w:szCs w:val="28"/>
          <w:lang w:eastAsia="ru-RU"/>
        </w:rPr>
        <w:t>8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14:paraId="387C7215" w14:textId="7449B124" w:rsidR="00F23674" w:rsidRPr="00EE761F" w:rsidRDefault="009151E6" w:rsidP="001D23B7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.9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14:paraId="19315085" w14:textId="6CC0EEC5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.10</w:t>
      </w:r>
      <w:r w:rsidR="001D23B7">
        <w:rPr>
          <w:color w:val="212529"/>
          <w:sz w:val="28"/>
          <w:szCs w:val="28"/>
          <w:lang w:eastAsia="ru-RU"/>
        </w:rPr>
        <w:t>.</w:t>
      </w:r>
      <w:r w:rsidR="000B6912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</w:t>
      </w:r>
      <w:r w:rsidR="001D23B7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433093F1" w14:textId="4ECD2065" w:rsidR="00F23674" w:rsidRPr="00EE761F" w:rsidRDefault="009151E6" w:rsidP="001D23B7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.11</w:t>
      </w:r>
      <w:r w:rsidR="001D23B7">
        <w:rPr>
          <w:color w:val="212529"/>
          <w:sz w:val="28"/>
          <w:szCs w:val="28"/>
          <w:lang w:eastAsia="ru-RU"/>
        </w:rPr>
        <w:t>.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В случае отказа принять от Вас сообщение (заявление) о даче взятки</w:t>
      </w:r>
      <w:r w:rsidR="001D23B7">
        <w:rPr>
          <w:color w:val="212529"/>
          <w:sz w:val="28"/>
          <w:szCs w:val="28"/>
          <w:lang w:eastAsia="ru-RU"/>
        </w:rPr>
        <w:t>,</w:t>
      </w:r>
      <w:r w:rsidR="00F23674" w:rsidRPr="00EE761F">
        <w:rPr>
          <w:color w:val="212529"/>
          <w:sz w:val="28"/>
          <w:szCs w:val="28"/>
          <w:lang w:eastAsia="ru-RU"/>
        </w:rPr>
        <w:t xml:space="preserve">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осуществляющ</w:t>
      </w:r>
      <w:r w:rsidR="001D23B7">
        <w:rPr>
          <w:color w:val="212529"/>
          <w:sz w:val="28"/>
          <w:szCs w:val="28"/>
          <w:lang w:eastAsia="ru-RU"/>
        </w:rPr>
        <w:t>ий</w:t>
      </w:r>
      <w:r w:rsidR="00F23674" w:rsidRPr="00EE761F">
        <w:rPr>
          <w:color w:val="212529"/>
          <w:sz w:val="28"/>
          <w:szCs w:val="28"/>
          <w:lang w:eastAsia="ru-RU"/>
        </w:rPr>
        <w:t xml:space="preserve"> прокурорский надзор за деятельностью правоохранительных органов и силовых структур.</w:t>
      </w:r>
    </w:p>
    <w:p w14:paraId="58B73ACE" w14:textId="4F02554E" w:rsidR="004D7B91" w:rsidRPr="001B49A6" w:rsidRDefault="001B49A6" w:rsidP="001B49A6">
      <w:pPr>
        <w:tabs>
          <w:tab w:val="left" w:pos="0"/>
        </w:tabs>
        <w:spacing w:before="2"/>
        <w:ind w:right="102"/>
        <w:jc w:val="both"/>
        <w:rPr>
          <w:sz w:val="28"/>
          <w:szCs w:val="28"/>
        </w:rPr>
      </w:pPr>
      <w:bookmarkStart w:id="3" w:name="_TOC_250001"/>
      <w:bookmarkEnd w:id="3"/>
      <w:r>
        <w:rPr>
          <w:sz w:val="28"/>
          <w:szCs w:val="28"/>
        </w:rPr>
        <w:tab/>
      </w:r>
      <w:r w:rsidR="009151E6">
        <w:rPr>
          <w:sz w:val="28"/>
          <w:szCs w:val="28"/>
        </w:rPr>
        <w:t>3</w:t>
      </w:r>
      <w:r w:rsidR="000B6912">
        <w:rPr>
          <w:sz w:val="28"/>
          <w:szCs w:val="28"/>
        </w:rPr>
        <w:t>.12</w:t>
      </w:r>
      <w:r w:rsidR="001D23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Сотрудник, сообщивший о факте коррупционного правонарушения при</w:t>
      </w:r>
      <w:r w:rsidR="00625770" w:rsidRPr="001B49A6">
        <w:rPr>
          <w:spacing w:val="-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исполнении сотрудником Предприятия своих функциональных обязанностей, или иным образом оказывающий содействие в противодействии коррупции, и иных уголовных правонарушениях при исполнении сотрудниками Предприятия своих функциональных обязанностей</w:t>
      </w:r>
      <w:r w:rsidR="001D23B7">
        <w:rPr>
          <w:sz w:val="28"/>
          <w:szCs w:val="28"/>
        </w:rPr>
        <w:t>,</w:t>
      </w:r>
      <w:r w:rsidR="00625770" w:rsidRPr="001B49A6">
        <w:rPr>
          <w:sz w:val="28"/>
          <w:szCs w:val="28"/>
        </w:rPr>
        <w:t xml:space="preserve"> находится под защитой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государства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поощряется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в</w:t>
      </w:r>
      <w:r w:rsidR="00625770" w:rsidRPr="001B49A6">
        <w:rPr>
          <w:spacing w:val="-17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порядке,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установленном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законодательством Республики Казахстан.</w:t>
      </w:r>
    </w:p>
    <w:p w14:paraId="0857C702" w14:textId="566680A3" w:rsidR="004D7B91" w:rsidRPr="001B49A6" w:rsidRDefault="009151E6" w:rsidP="001D23B7">
      <w:pPr>
        <w:tabs>
          <w:tab w:val="left" w:pos="0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.13</w:t>
      </w:r>
      <w:r w:rsidR="001D23B7">
        <w:rPr>
          <w:sz w:val="28"/>
          <w:szCs w:val="28"/>
        </w:rPr>
        <w:t xml:space="preserve">. </w:t>
      </w:r>
      <w:r w:rsidR="004D23DB" w:rsidRPr="001B49A6">
        <w:rPr>
          <w:sz w:val="28"/>
          <w:szCs w:val="28"/>
        </w:rPr>
        <w:t>Данн</w:t>
      </w:r>
      <w:r w:rsidR="001D23B7">
        <w:rPr>
          <w:sz w:val="28"/>
          <w:szCs w:val="28"/>
        </w:rPr>
        <w:t>ые</w:t>
      </w:r>
      <w:r w:rsidR="004D23DB" w:rsidRPr="001B49A6">
        <w:rPr>
          <w:sz w:val="28"/>
          <w:szCs w:val="28"/>
        </w:rPr>
        <w:t xml:space="preserve"> положени</w:t>
      </w:r>
      <w:r w:rsidR="001D23B7">
        <w:rPr>
          <w:sz w:val="28"/>
          <w:szCs w:val="28"/>
        </w:rPr>
        <w:t>я</w:t>
      </w:r>
      <w:r w:rsidR="004D23DB" w:rsidRPr="001B49A6">
        <w:rPr>
          <w:sz w:val="28"/>
          <w:szCs w:val="28"/>
        </w:rPr>
        <w:t xml:space="preserve">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14:paraId="2FFD2311" w14:textId="0765647D" w:rsidR="004D7B91" w:rsidRDefault="009151E6" w:rsidP="000B6912">
      <w:pPr>
        <w:tabs>
          <w:tab w:val="left" w:pos="0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.14</w:t>
      </w:r>
      <w:r w:rsidR="001D23B7">
        <w:rPr>
          <w:sz w:val="28"/>
          <w:szCs w:val="28"/>
        </w:rPr>
        <w:t>.</w:t>
      </w:r>
      <w:r w:rsidR="00EE761F">
        <w:rPr>
          <w:sz w:val="28"/>
          <w:szCs w:val="28"/>
        </w:rPr>
        <w:t xml:space="preserve"> </w:t>
      </w:r>
      <w:r w:rsidR="004D23DB" w:rsidRPr="001B49A6">
        <w:rPr>
          <w:sz w:val="28"/>
          <w:szCs w:val="28"/>
        </w:rPr>
        <w:t xml:space="preserve">Информация о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нике, оказывающем содействие в противодействии коррупции и иных уголовных правонарушениях при исполнении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никами </w:t>
      </w:r>
      <w:r w:rsidR="00625770" w:rsidRPr="001B49A6">
        <w:rPr>
          <w:sz w:val="28"/>
          <w:szCs w:val="28"/>
        </w:rPr>
        <w:t>Предприятия</w:t>
      </w:r>
      <w:r w:rsidR="004D23DB" w:rsidRPr="001B49A6">
        <w:rPr>
          <w:sz w:val="28"/>
          <w:szCs w:val="28"/>
        </w:rPr>
        <w:t xml:space="preserve"> своих функциональных обязанностей</w:t>
      </w:r>
      <w:r w:rsidR="001D23B7">
        <w:rPr>
          <w:sz w:val="28"/>
          <w:szCs w:val="28"/>
        </w:rPr>
        <w:t>,</w:t>
      </w:r>
      <w:r w:rsidR="004D23DB" w:rsidRPr="001B49A6">
        <w:rPr>
          <w:sz w:val="28"/>
          <w:szCs w:val="28"/>
        </w:rPr>
        <w:t xml:space="preserve">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57CCC535" w14:textId="77777777" w:rsidR="001D23B7" w:rsidRPr="000B6912" w:rsidRDefault="001D23B7" w:rsidP="000B6912">
      <w:pPr>
        <w:tabs>
          <w:tab w:val="left" w:pos="0"/>
        </w:tabs>
        <w:ind w:right="107"/>
        <w:jc w:val="both"/>
        <w:rPr>
          <w:sz w:val="28"/>
          <w:szCs w:val="28"/>
        </w:rPr>
      </w:pPr>
    </w:p>
    <w:p w14:paraId="1D36FF0C" w14:textId="405FF17D" w:rsidR="004D7B91" w:rsidRPr="0042412B" w:rsidRDefault="009151E6" w:rsidP="00867CAE">
      <w:pPr>
        <w:pStyle w:val="1"/>
        <w:spacing w:before="0"/>
        <w:ind w:left="0" w:firstLine="879"/>
        <w:jc w:val="left"/>
      </w:pPr>
      <w:bookmarkStart w:id="4" w:name="_TOC_250000"/>
      <w:r>
        <w:t>4</w:t>
      </w:r>
      <w:r w:rsidR="00EE761F">
        <w:t>.</w:t>
      </w:r>
      <w:r w:rsidR="004D23DB" w:rsidRPr="0042412B">
        <w:t>Заключительные</w:t>
      </w:r>
      <w:r w:rsidR="004D23DB" w:rsidRPr="0042412B">
        <w:rPr>
          <w:spacing w:val="-4"/>
        </w:rPr>
        <w:t xml:space="preserve"> </w:t>
      </w:r>
      <w:bookmarkEnd w:id="4"/>
      <w:r w:rsidR="004D23DB" w:rsidRPr="0042412B">
        <w:rPr>
          <w:spacing w:val="-2"/>
        </w:rPr>
        <w:t>положения</w:t>
      </w:r>
    </w:p>
    <w:p w14:paraId="61E327DB" w14:textId="48EA5426" w:rsidR="004D7B91" w:rsidRPr="009151E6" w:rsidRDefault="009151E6" w:rsidP="009151E6">
      <w:pPr>
        <w:pStyle w:val="a5"/>
        <w:tabs>
          <w:tab w:val="left" w:pos="0"/>
        </w:tabs>
        <w:spacing w:before="43"/>
        <w:ind w:left="0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4.1 </w:t>
      </w:r>
      <w:r w:rsidR="005324B2" w:rsidRPr="009151E6">
        <w:rPr>
          <w:sz w:val="28"/>
          <w:szCs w:val="28"/>
        </w:rPr>
        <w:t>Регламент</w:t>
      </w:r>
      <w:r w:rsidR="00C84769" w:rsidRPr="009151E6">
        <w:rPr>
          <w:sz w:val="28"/>
          <w:szCs w:val="28"/>
        </w:rPr>
        <w:t xml:space="preserve"> вводится в действие </w:t>
      </w:r>
      <w:proofErr w:type="gramStart"/>
      <w:r w:rsidR="00C84769" w:rsidRPr="009151E6">
        <w:rPr>
          <w:sz w:val="28"/>
          <w:szCs w:val="28"/>
        </w:rPr>
        <w:t>с даты утверждения</w:t>
      </w:r>
      <w:proofErr w:type="gramEnd"/>
      <w:r w:rsidR="00EE761F" w:rsidRPr="009151E6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9151E6">
        <w:rPr>
          <w:sz w:val="28"/>
          <w:szCs w:val="28"/>
        </w:rPr>
        <w:t>директора</w:t>
      </w:r>
      <w:r w:rsidR="00C84769" w:rsidRPr="009151E6">
        <w:rPr>
          <w:sz w:val="28"/>
          <w:szCs w:val="28"/>
        </w:rPr>
        <w:t xml:space="preserve"> Предприятия</w:t>
      </w:r>
      <w:r w:rsidR="00C84769" w:rsidRPr="009151E6">
        <w:rPr>
          <w:spacing w:val="-2"/>
          <w:sz w:val="28"/>
          <w:szCs w:val="28"/>
        </w:rPr>
        <w:t>.</w:t>
      </w:r>
    </w:p>
    <w:p w14:paraId="789B2855" w14:textId="77777777" w:rsidR="00EE761F" w:rsidRPr="001B49A6" w:rsidRDefault="00EE761F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sectPr w:rsidR="00EE761F" w:rsidRPr="001B49A6" w:rsidSect="002277AA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37"/>
    <w:multiLevelType w:val="multilevel"/>
    <w:tmpl w:val="E308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946F43"/>
    <w:multiLevelType w:val="multilevel"/>
    <w:tmpl w:val="754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B4230"/>
    <w:multiLevelType w:val="multilevel"/>
    <w:tmpl w:val="F7A299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7127DB5"/>
    <w:multiLevelType w:val="multilevel"/>
    <w:tmpl w:val="AC8C0D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4F5FF3"/>
    <w:multiLevelType w:val="hybridMultilevel"/>
    <w:tmpl w:val="54849F32"/>
    <w:lvl w:ilvl="0" w:tplc="D43CA5E6">
      <w:start w:val="1"/>
      <w:numFmt w:val="decimal"/>
      <w:lvlText w:val="%1."/>
      <w:lvlJc w:val="left"/>
      <w:pPr>
        <w:ind w:left="102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B90E79C">
      <w:numFmt w:val="bullet"/>
      <w:lvlText w:val="•"/>
      <w:lvlJc w:val="left"/>
      <w:pPr>
        <w:ind w:left="21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D85704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9612A26E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D6C6EDE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6B6921C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AF7219EE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2DCA1036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CCE9BB2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5">
    <w:nsid w:val="4EF14832"/>
    <w:multiLevelType w:val="multilevel"/>
    <w:tmpl w:val="C2FCED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2C1742E"/>
    <w:multiLevelType w:val="multilevel"/>
    <w:tmpl w:val="BA4698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7B2FDB"/>
    <w:multiLevelType w:val="multilevel"/>
    <w:tmpl w:val="2620FA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65EA0E1B"/>
    <w:multiLevelType w:val="multilevel"/>
    <w:tmpl w:val="B05C6E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F0B1A54"/>
    <w:multiLevelType w:val="hybridMultilevel"/>
    <w:tmpl w:val="74E616E8"/>
    <w:lvl w:ilvl="0" w:tplc="18F25AE4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2AE7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A74EF7F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0E2615B0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5008BBD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9F5E774E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58B0E18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70F28AC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D8FAA1EA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B91"/>
    <w:rsid w:val="00013F61"/>
    <w:rsid w:val="00061472"/>
    <w:rsid w:val="000B6912"/>
    <w:rsid w:val="001818B1"/>
    <w:rsid w:val="001B49A6"/>
    <w:rsid w:val="001D23B7"/>
    <w:rsid w:val="001F494A"/>
    <w:rsid w:val="002277AA"/>
    <w:rsid w:val="002574E5"/>
    <w:rsid w:val="00286732"/>
    <w:rsid w:val="002B1218"/>
    <w:rsid w:val="003007BA"/>
    <w:rsid w:val="0042412B"/>
    <w:rsid w:val="00445A18"/>
    <w:rsid w:val="00455A0A"/>
    <w:rsid w:val="004D23DB"/>
    <w:rsid w:val="004D7B91"/>
    <w:rsid w:val="00523C08"/>
    <w:rsid w:val="005324B2"/>
    <w:rsid w:val="00575F6B"/>
    <w:rsid w:val="005B07BB"/>
    <w:rsid w:val="005E7DF5"/>
    <w:rsid w:val="00625770"/>
    <w:rsid w:val="0062603E"/>
    <w:rsid w:val="00627A67"/>
    <w:rsid w:val="006510CB"/>
    <w:rsid w:val="006721EE"/>
    <w:rsid w:val="00711B1C"/>
    <w:rsid w:val="00774299"/>
    <w:rsid w:val="007E2CCB"/>
    <w:rsid w:val="008350EF"/>
    <w:rsid w:val="008453FB"/>
    <w:rsid w:val="00867CAE"/>
    <w:rsid w:val="0089320A"/>
    <w:rsid w:val="008C60E6"/>
    <w:rsid w:val="009151E6"/>
    <w:rsid w:val="00926A84"/>
    <w:rsid w:val="00930778"/>
    <w:rsid w:val="00971523"/>
    <w:rsid w:val="00A10966"/>
    <w:rsid w:val="00A248B5"/>
    <w:rsid w:val="00A473C9"/>
    <w:rsid w:val="00B173B3"/>
    <w:rsid w:val="00B231AA"/>
    <w:rsid w:val="00B5738E"/>
    <w:rsid w:val="00B67954"/>
    <w:rsid w:val="00B70B31"/>
    <w:rsid w:val="00BA3A05"/>
    <w:rsid w:val="00C41442"/>
    <w:rsid w:val="00C80053"/>
    <w:rsid w:val="00C84769"/>
    <w:rsid w:val="00CC2199"/>
    <w:rsid w:val="00D14094"/>
    <w:rsid w:val="00D14A5F"/>
    <w:rsid w:val="00D60DC1"/>
    <w:rsid w:val="00D811CB"/>
    <w:rsid w:val="00DA39C0"/>
    <w:rsid w:val="00DB7181"/>
    <w:rsid w:val="00E04215"/>
    <w:rsid w:val="00EE563C"/>
    <w:rsid w:val="00EE761F"/>
    <w:rsid w:val="00F23674"/>
    <w:rsid w:val="00FA2295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3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Zanger</dc:creator>
  <cp:lastModifiedBy>user</cp:lastModifiedBy>
  <cp:revision>44</cp:revision>
  <cp:lastPrinted>2023-11-13T10:42:00Z</cp:lastPrinted>
  <dcterms:created xsi:type="dcterms:W3CDTF">2023-11-11T08:48:00Z</dcterms:created>
  <dcterms:modified xsi:type="dcterms:W3CDTF">2023-11-17T09:59:00Z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