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193"/>
        <w:tblW w:w="10875" w:type="dxa"/>
        <w:tblLayout w:type="fixed"/>
        <w:tblLook w:val="04A0" w:firstRow="1" w:lastRow="0" w:firstColumn="1" w:lastColumn="0" w:noHBand="0" w:noVBand="1"/>
      </w:tblPr>
      <w:tblGrid>
        <w:gridCol w:w="4358"/>
        <w:gridCol w:w="1984"/>
        <w:gridCol w:w="4533"/>
      </w:tblGrid>
      <w:tr w:rsidR="00532F6F" w:rsidRPr="00532F6F" w:rsidTr="00FB1DD4">
        <w:trPr>
          <w:cantSplit/>
          <w:trHeight w:val="1455"/>
        </w:trPr>
        <w:tc>
          <w:tcPr>
            <w:tcW w:w="4358" w:type="dxa"/>
          </w:tcPr>
          <w:p w:rsidR="00532F6F" w:rsidRPr="00532F6F" w:rsidRDefault="00532F6F" w:rsidP="00532F6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</w:p>
          <w:p w:rsidR="00532F6F" w:rsidRPr="00532F6F" w:rsidRDefault="00532F6F" w:rsidP="00532F6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«Солтүстік Қазақстан облысы әкімдігінің ветеринария басқармасы</w:t>
            </w:r>
            <w:r w:rsidRPr="00532F6F"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» коммуналдық мемлекеттік мекемесінің </w:t>
            </w:r>
          </w:p>
          <w:p w:rsidR="00532F6F" w:rsidRPr="00532F6F" w:rsidRDefault="00532F6F" w:rsidP="00532F6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  <w:r w:rsidRPr="00532F6F"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«Мамлют ауданының ветеринариялық станциясы» шаруашылық жүргізу құқығындағы мемлекеттік коммуналдық кәсіпорны</w:t>
            </w:r>
          </w:p>
          <w:p w:rsidR="00532F6F" w:rsidRPr="00532F6F" w:rsidRDefault="00532F6F" w:rsidP="00532F6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</w:p>
        </w:tc>
        <w:tc>
          <w:tcPr>
            <w:tcW w:w="1984" w:type="dxa"/>
            <w:hideMark/>
          </w:tcPr>
          <w:p w:rsidR="00532F6F" w:rsidRPr="00532F6F" w:rsidRDefault="00532F6F" w:rsidP="00532F6F">
            <w:pPr>
              <w:snapToGrid w:val="0"/>
              <w:spacing w:after="0" w:line="240" w:lineRule="auto"/>
              <w:ind w:right="-391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/>
              </w:rPr>
            </w:pPr>
            <w:r w:rsidRPr="00532F6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6AA89A6" wp14:editId="776F660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480695</wp:posOffset>
                  </wp:positionV>
                  <wp:extent cx="928370" cy="871855"/>
                  <wp:effectExtent l="0" t="0" r="0" b="0"/>
                  <wp:wrapNone/>
                  <wp:docPr id="6" name="Рисунок 6" descr="9b4bc7ad046e2855858a0958f135491e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b4bc7ad046e2855858a0958f135491e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3" w:type="dxa"/>
          </w:tcPr>
          <w:p w:rsidR="00532F6F" w:rsidRPr="00532F6F" w:rsidRDefault="00532F6F" w:rsidP="00532F6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ind w:firstLine="3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zh-CN"/>
              </w:rPr>
            </w:pP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Государственное коммунальное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предприятие на праве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хозяйственного ведения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«Ветеринарная станция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Мамлютского района»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коммунального государственного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учреждения «Управление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ветеринарии акимата </w:t>
            </w:r>
          </w:p>
          <w:p w:rsidR="00532F6F" w:rsidRPr="00532F6F" w:rsidRDefault="00532F6F" w:rsidP="0053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Северо-Казахстанской области»</w:t>
            </w:r>
          </w:p>
          <w:p w:rsidR="00532F6F" w:rsidRPr="00532F6F" w:rsidRDefault="00532F6F" w:rsidP="00532F6F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eastAsia="zh-CN"/>
              </w:rPr>
            </w:pPr>
          </w:p>
        </w:tc>
      </w:tr>
      <w:tr w:rsidR="00532F6F" w:rsidRPr="00A61B26" w:rsidTr="00FB1DD4">
        <w:trPr>
          <w:cantSplit/>
          <w:trHeight w:val="709"/>
        </w:trPr>
        <w:tc>
          <w:tcPr>
            <w:tcW w:w="4358" w:type="dxa"/>
          </w:tcPr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 xml:space="preserve">150900, СҚО Мамлют ауданы 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Мамлют қаласы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Сәбит Мұқанов көшесі, 27,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тел.: 8 (71541) 2-15-49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532F6F" w:rsidRPr="00532F6F" w:rsidRDefault="00532F6F" w:rsidP="00532F6F">
            <w:pPr>
              <w:suppressAutoHyphens/>
              <w:snapToGrid w:val="0"/>
              <w:spacing w:line="252" w:lineRule="auto"/>
              <w:ind w:left="540"/>
              <w:jc w:val="both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</w:p>
        </w:tc>
        <w:tc>
          <w:tcPr>
            <w:tcW w:w="4533" w:type="dxa"/>
            <w:hideMark/>
          </w:tcPr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 xml:space="preserve">150900, СКО Мамлютский район 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город Мамлютка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улица</w:t>
            </w:r>
            <w:r w:rsidR="00A61B26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 xml:space="preserve"> </w:t>
            </w: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Сабита Муканова, 27,</w:t>
            </w:r>
          </w:p>
          <w:p w:rsidR="00532F6F" w:rsidRPr="00532F6F" w:rsidRDefault="00532F6F" w:rsidP="00532F6F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Times New Roman" w:hAnsi="Times New Roman" w:cs="Times New Roman"/>
                <w:color w:val="009999"/>
                <w:sz w:val="24"/>
                <w:szCs w:val="24"/>
                <w:lang w:val="en-US" w:eastAsia="ru-RU"/>
              </w:rPr>
              <w:t>e-mail: veterinar-maml@mail.ru</w:t>
            </w:r>
          </w:p>
        </w:tc>
      </w:tr>
    </w:tbl>
    <w:p w:rsidR="00532F6F" w:rsidRPr="00532F6F" w:rsidRDefault="00532F6F" w:rsidP="00532F6F">
      <w:pPr>
        <w:spacing w:after="0" w:line="240" w:lineRule="auto"/>
        <w:ind w:left="210"/>
        <w:jc w:val="center"/>
        <w:rPr>
          <w:rFonts w:ascii="Calibri" w:eastAsia="Calibri" w:hAnsi="Calibri" w:cs="Times New Roman"/>
          <w:color w:val="FF0000"/>
          <w:lang w:val="kk-KZ"/>
        </w:rPr>
      </w:pPr>
    </w:p>
    <w:tbl>
      <w:tblPr>
        <w:tblW w:w="1020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3554"/>
        <w:gridCol w:w="2682"/>
        <w:gridCol w:w="3964"/>
      </w:tblGrid>
      <w:tr w:rsidR="00532F6F" w:rsidRPr="00532F6F" w:rsidTr="00FB1DD4">
        <w:trPr>
          <w:trHeight w:val="382"/>
        </w:trPr>
        <w:tc>
          <w:tcPr>
            <w:tcW w:w="3554" w:type="dxa"/>
            <w:hideMark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2682" w:type="dxa"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  <w:hideMark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ПРИКАЗ</w:t>
            </w:r>
          </w:p>
        </w:tc>
      </w:tr>
      <w:tr w:rsidR="00532F6F" w:rsidRPr="00532F6F" w:rsidTr="00FB1DD4">
        <w:trPr>
          <w:trHeight w:val="516"/>
        </w:trPr>
        <w:tc>
          <w:tcPr>
            <w:tcW w:w="3554" w:type="dxa"/>
            <w:hideMark/>
          </w:tcPr>
          <w:p w:rsidR="00532F6F" w:rsidRPr="0019493E" w:rsidRDefault="00DF33E4" w:rsidP="0068004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12 мая </w:t>
            </w:r>
            <w:r w:rsidR="00532F6F" w:rsidRPr="0019493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2023</w:t>
            </w:r>
            <w:r w:rsidR="00567B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682" w:type="dxa"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  <w:hideMark/>
          </w:tcPr>
          <w:p w:rsidR="00532F6F" w:rsidRPr="0019493E" w:rsidRDefault="00532F6F" w:rsidP="00DF33E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  <w:r w:rsidR="000D2FA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37</w:t>
            </w:r>
          </w:p>
        </w:tc>
      </w:tr>
      <w:tr w:rsidR="00532F6F" w:rsidRPr="00532F6F" w:rsidTr="00FB1DD4">
        <w:trPr>
          <w:trHeight w:val="1045"/>
        </w:trPr>
        <w:tc>
          <w:tcPr>
            <w:tcW w:w="3554" w:type="dxa"/>
            <w:hideMark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Мамлютка қ.</w:t>
            </w:r>
          </w:p>
        </w:tc>
        <w:tc>
          <w:tcPr>
            <w:tcW w:w="2682" w:type="dxa"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  <w:hideMark/>
          </w:tcPr>
          <w:p w:rsidR="00532F6F" w:rsidRPr="0019493E" w:rsidRDefault="00532F6F" w:rsidP="0019493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г. Мамлютка</w:t>
            </w:r>
          </w:p>
        </w:tc>
      </w:tr>
    </w:tbl>
    <w:p w:rsidR="0019493E" w:rsidRPr="0019493E" w:rsidRDefault="00532F6F" w:rsidP="001949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493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9493E" w:rsidRPr="0019493E">
        <w:rPr>
          <w:rFonts w:ascii="Times New Roman" w:hAnsi="Times New Roman" w:cs="Times New Roman"/>
          <w:b/>
          <w:sz w:val="28"/>
          <w:szCs w:val="28"/>
          <w:lang w:val="kk-KZ"/>
        </w:rPr>
        <w:t>Об утверждении Положения</w:t>
      </w:r>
    </w:p>
    <w:p w:rsidR="00532F6F" w:rsidRPr="0019493E" w:rsidRDefault="0019493E" w:rsidP="001949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493E">
        <w:rPr>
          <w:rFonts w:ascii="Times New Roman" w:hAnsi="Times New Roman" w:cs="Times New Roman"/>
          <w:b/>
          <w:sz w:val="28"/>
          <w:szCs w:val="28"/>
          <w:lang w:val="kk-KZ"/>
        </w:rPr>
        <w:t>о работе антикоррупционной комплаенс-службы</w:t>
      </w:r>
      <w:r w:rsidR="00532F6F" w:rsidRPr="0019493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493E" w:rsidRDefault="0019493E" w:rsidP="001949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32F6F" w:rsidRDefault="00532F6F" w:rsidP="0019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93E">
        <w:rPr>
          <w:rFonts w:ascii="Times New Roman" w:hAnsi="Times New Roman" w:cs="Times New Roman"/>
          <w:sz w:val="28"/>
          <w:szCs w:val="28"/>
          <w:lang w:val="kk-KZ"/>
        </w:rPr>
        <w:t>В соответствии с</w:t>
      </w:r>
      <w:r w:rsidR="0019493E">
        <w:rPr>
          <w:rFonts w:ascii="Times New Roman" w:hAnsi="Times New Roman" w:cs="Times New Roman"/>
          <w:sz w:val="28"/>
          <w:szCs w:val="28"/>
          <w:lang w:val="kk-KZ"/>
        </w:rPr>
        <w:t xml:space="preserve"> пунктом 3 статьи 16 Закона Республики Казахстан «О противодействии коррупции», а также приказа Председателя Агенства Республики Казахстан по противодействию коррупции (Антикоррупционной службы) от 31 марта 2023 года №112, </w:t>
      </w:r>
      <w:r w:rsidRPr="0019493E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19493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95B80" w:rsidRDefault="00D95B80" w:rsidP="0019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493E" w:rsidRDefault="00D95B80" w:rsidP="00D95B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21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493E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Положение о работе антикоррупционной комплаенс-службы в ГКП на ПХВ «Ветеринарная станция Мамлютского района» КГУ «Управление ветеринарии акимата Северо-Казахстанской области» (приложение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№1).</w:t>
      </w:r>
    </w:p>
    <w:p w:rsidR="00D95B80" w:rsidRDefault="00D95B80" w:rsidP="00D95B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21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Разместить настоящий приказ на официальном интернет-ресурсе ГКП на ПХВ «Ветеринарная станция Мамлютского района» КГУ «Управление ветеринарии акимата Северо-Казахстанской области».</w:t>
      </w:r>
    </w:p>
    <w:p w:rsidR="00D95B80" w:rsidRPr="0019493E" w:rsidRDefault="00D95B80" w:rsidP="00D95B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21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Контроль за исполнением настоящего приказа возложить на специалиста комплаенс-службы Литвиненко Андрея Владимировича.</w:t>
      </w:r>
    </w:p>
    <w:p w:rsidR="00532F6F" w:rsidRPr="0019493E" w:rsidRDefault="00532F6F" w:rsidP="001949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F6F" w:rsidRPr="0019493E" w:rsidRDefault="00532F6F" w:rsidP="001949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F6F" w:rsidRPr="00D95B80" w:rsidRDefault="00532F6F" w:rsidP="00D95B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5B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                  </w:t>
      </w:r>
      <w:r w:rsidR="00D95B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D95B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D95B8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D95B80">
        <w:rPr>
          <w:rFonts w:ascii="Times New Roman" w:hAnsi="Times New Roman" w:cs="Times New Roman"/>
          <w:b/>
          <w:sz w:val="28"/>
          <w:szCs w:val="28"/>
          <w:lang w:val="kk-KZ"/>
        </w:rPr>
        <w:t>.Черноусова</w:t>
      </w:r>
    </w:p>
    <w:p w:rsidR="00532F6F" w:rsidRPr="0019493E" w:rsidRDefault="00532F6F" w:rsidP="0019493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F6F" w:rsidRDefault="00532F6F" w:rsidP="00D95B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5B80" w:rsidRDefault="00D95B80" w:rsidP="00D95B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5B80" w:rsidRPr="00D95B80" w:rsidRDefault="00D95B80" w:rsidP="00D95B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5B80" w:rsidRPr="00D95B80" w:rsidRDefault="00D95B80" w:rsidP="00D95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B8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532F6F" w:rsidRPr="00D95B80">
        <w:rPr>
          <w:rFonts w:ascii="Times New Roman" w:hAnsi="Times New Roman" w:cs="Times New Roman"/>
          <w:sz w:val="24"/>
          <w:szCs w:val="24"/>
        </w:rPr>
        <w:t>знакомлен</w:t>
      </w:r>
      <w:r w:rsidRPr="00D95B80">
        <w:rPr>
          <w:rFonts w:ascii="Times New Roman" w:hAnsi="Times New Roman" w:cs="Times New Roman"/>
          <w:sz w:val="24"/>
          <w:szCs w:val="24"/>
        </w:rPr>
        <w:t>:</w:t>
      </w:r>
      <w:r w:rsidR="00532F6F" w:rsidRPr="00D95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6F" w:rsidRDefault="00532F6F" w:rsidP="00D95B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95B80">
        <w:rPr>
          <w:rFonts w:ascii="Times New Roman" w:hAnsi="Times New Roman" w:cs="Times New Roman"/>
          <w:sz w:val="24"/>
          <w:szCs w:val="24"/>
        </w:rPr>
        <w:t>«1</w:t>
      </w:r>
      <w:r w:rsidR="00D95B80" w:rsidRPr="00D95B80">
        <w:rPr>
          <w:rFonts w:ascii="Times New Roman" w:hAnsi="Times New Roman" w:cs="Times New Roman"/>
          <w:sz w:val="24"/>
          <w:szCs w:val="24"/>
        </w:rPr>
        <w:t>2</w:t>
      </w:r>
      <w:r w:rsidRPr="00D95B80">
        <w:rPr>
          <w:rFonts w:ascii="Times New Roman" w:hAnsi="Times New Roman" w:cs="Times New Roman"/>
          <w:sz w:val="24"/>
          <w:szCs w:val="24"/>
          <w:lang w:val="kk-KZ"/>
        </w:rPr>
        <w:t>»мая 2023</w:t>
      </w:r>
      <w:r w:rsidR="005B36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D95B80">
        <w:rPr>
          <w:rFonts w:ascii="Times New Roman" w:hAnsi="Times New Roman" w:cs="Times New Roman"/>
          <w:sz w:val="24"/>
          <w:szCs w:val="24"/>
          <w:lang w:val="kk-KZ"/>
        </w:rPr>
        <w:t xml:space="preserve">года      </w:t>
      </w:r>
      <w:r w:rsidRPr="00D95B8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</w:t>
      </w:r>
      <w:r w:rsidRPr="00D95B8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95B80" w:rsidRPr="00D95B80">
        <w:rPr>
          <w:rFonts w:ascii="Times New Roman" w:hAnsi="Times New Roman" w:cs="Times New Roman"/>
          <w:sz w:val="24"/>
          <w:szCs w:val="24"/>
          <w:lang w:val="kk-KZ"/>
        </w:rPr>
        <w:t>Литвиненко А.В</w:t>
      </w:r>
      <w:r w:rsidRPr="00D95B8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9353" w:type="dxa"/>
        <w:jc w:val="center"/>
        <w:tblInd w:w="411" w:type="dxa"/>
        <w:tblLayout w:type="fixed"/>
        <w:tblLook w:val="01E0" w:firstRow="1" w:lastRow="1" w:firstColumn="1" w:lastColumn="1" w:noHBand="0" w:noVBand="0"/>
      </w:tblPr>
      <w:tblGrid>
        <w:gridCol w:w="4111"/>
        <w:gridCol w:w="1842"/>
        <w:gridCol w:w="3400"/>
      </w:tblGrid>
      <w:tr w:rsidR="00532F6F" w:rsidRPr="00532F6F" w:rsidTr="009B676A">
        <w:trPr>
          <w:trHeight w:val="1851"/>
          <w:jc w:val="center"/>
        </w:trPr>
        <w:tc>
          <w:tcPr>
            <w:tcW w:w="4111" w:type="dxa"/>
            <w:vAlign w:val="center"/>
          </w:tcPr>
          <w:p w:rsidR="00532F6F" w:rsidRPr="00532F6F" w:rsidRDefault="00532F6F" w:rsidP="00532F6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aps/>
                <w:color w:val="FF000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532F6F" w:rsidRPr="00532F6F" w:rsidRDefault="00532F6F" w:rsidP="00532F6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400" w:type="dxa"/>
            <w:vAlign w:val="center"/>
          </w:tcPr>
          <w:p w:rsidR="00532F6F" w:rsidRPr="00532F6F" w:rsidRDefault="00532F6F" w:rsidP="00532F6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532F6F" w:rsidRPr="00532F6F" w:rsidTr="009B676A">
        <w:trPr>
          <w:trHeight w:val="177"/>
          <w:jc w:val="center"/>
        </w:trPr>
        <w:tc>
          <w:tcPr>
            <w:tcW w:w="9353" w:type="dxa"/>
            <w:gridSpan w:val="3"/>
          </w:tcPr>
          <w:p w:rsidR="00532F6F" w:rsidRPr="00532F6F" w:rsidRDefault="00532F6F" w:rsidP="00532F6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FF0000"/>
                <w:sz w:val="18"/>
              </w:rPr>
            </w:pPr>
          </w:p>
        </w:tc>
      </w:tr>
    </w:tbl>
    <w:p w:rsidR="00532F6F" w:rsidRPr="009B676A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5A69" w:rsidRDefault="00535A69" w:rsidP="00532F6F">
      <w:pPr>
        <w:jc w:val="center"/>
      </w:pPr>
    </w:p>
    <w:sectPr w:rsidR="0053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BFB"/>
    <w:multiLevelType w:val="hybridMultilevel"/>
    <w:tmpl w:val="6176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6C20"/>
    <w:multiLevelType w:val="hybridMultilevel"/>
    <w:tmpl w:val="210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6F"/>
    <w:rsid w:val="00025A42"/>
    <w:rsid w:val="000D2FAE"/>
    <w:rsid w:val="0019493E"/>
    <w:rsid w:val="00521F78"/>
    <w:rsid w:val="00532F6F"/>
    <w:rsid w:val="00535A69"/>
    <w:rsid w:val="00567BC2"/>
    <w:rsid w:val="0059577D"/>
    <w:rsid w:val="005B369B"/>
    <w:rsid w:val="00680040"/>
    <w:rsid w:val="009B676A"/>
    <w:rsid w:val="00A61B26"/>
    <w:rsid w:val="00D95B80"/>
    <w:rsid w:val="00D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C656-2C5C-41FE-AF82-60CA405B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2023-05-11T08:35:00Z</cp:lastPrinted>
  <dcterms:created xsi:type="dcterms:W3CDTF">2023-05-10T06:16:00Z</dcterms:created>
  <dcterms:modified xsi:type="dcterms:W3CDTF">2023-05-15T03:16:00Z</dcterms:modified>
</cp:coreProperties>
</file>