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F6F" w:rsidRPr="00532F6F" w:rsidRDefault="00532F6F" w:rsidP="00532F6F">
      <w:pPr>
        <w:tabs>
          <w:tab w:val="left" w:pos="4965"/>
        </w:tabs>
        <w:spacing w:after="120" w:line="240" w:lineRule="auto"/>
        <w:ind w:left="283" w:firstLine="210"/>
        <w:rPr>
          <w:rFonts w:ascii="Times New Roman" w:eastAsia="Calibri" w:hAnsi="Times New Roman" w:cs="Times New Roman"/>
          <w:color w:val="FF0000"/>
          <w:sz w:val="24"/>
          <w:szCs w:val="24"/>
          <w:lang w:val="kk-KZ"/>
        </w:rPr>
      </w:pPr>
      <w:r w:rsidRPr="00532F6F">
        <w:rPr>
          <w:rFonts w:ascii="Times New Roman" w:eastAsia="Calibri" w:hAnsi="Times New Roman" w:cs="Times New Roman"/>
          <w:color w:val="FF0000"/>
          <w:sz w:val="24"/>
          <w:szCs w:val="24"/>
          <w:lang w:val="kk-KZ"/>
        </w:rPr>
        <w:tab/>
      </w:r>
    </w:p>
    <w:tbl>
      <w:tblPr>
        <w:tblpPr w:leftFromText="180" w:rightFromText="180" w:vertAnchor="text" w:horzAnchor="margin" w:tblpXSpec="center" w:tblpY="-4193"/>
        <w:tblW w:w="10875" w:type="dxa"/>
        <w:tblLayout w:type="fixed"/>
        <w:tblLook w:val="04A0" w:firstRow="1" w:lastRow="0" w:firstColumn="1" w:lastColumn="0" w:noHBand="0" w:noVBand="1"/>
      </w:tblPr>
      <w:tblGrid>
        <w:gridCol w:w="4358"/>
        <w:gridCol w:w="1984"/>
        <w:gridCol w:w="4533"/>
      </w:tblGrid>
      <w:tr w:rsidR="0097109C" w:rsidRPr="00532F6F" w:rsidTr="00C97B0B">
        <w:trPr>
          <w:cantSplit/>
          <w:trHeight w:val="1455"/>
        </w:trPr>
        <w:tc>
          <w:tcPr>
            <w:tcW w:w="4358" w:type="dxa"/>
          </w:tcPr>
          <w:p w:rsidR="0097109C" w:rsidRPr="00532F6F" w:rsidRDefault="0097109C" w:rsidP="00C97B0B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9999"/>
                <w:sz w:val="24"/>
                <w:szCs w:val="24"/>
                <w:lang w:val="kk-KZ" w:eastAsia="ru-RU"/>
              </w:rPr>
            </w:pPr>
          </w:p>
          <w:p w:rsidR="0097109C" w:rsidRPr="00532F6F" w:rsidRDefault="0097109C" w:rsidP="00C97B0B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9999"/>
                <w:sz w:val="24"/>
                <w:szCs w:val="24"/>
                <w:lang w:val="kk-KZ" w:eastAsia="zh-CN"/>
              </w:rPr>
            </w:pPr>
            <w:r w:rsidRPr="00532F6F">
              <w:rPr>
                <w:rFonts w:ascii="Times New Roman" w:eastAsia="Calibri" w:hAnsi="Times New Roman" w:cs="Times New Roman"/>
                <w:b/>
                <w:color w:val="009999"/>
                <w:sz w:val="24"/>
                <w:szCs w:val="24"/>
                <w:lang w:val="kk-KZ" w:eastAsia="ru-RU"/>
              </w:rPr>
              <w:t>«Солтүстік Қазақстан облысы әкімдігінің ветеринария басқармасы</w:t>
            </w:r>
            <w:r w:rsidRPr="00532F6F">
              <w:rPr>
                <w:rFonts w:ascii="Times New Roman" w:eastAsia="Times New Roman" w:hAnsi="Times New Roman" w:cs="Times New Roman"/>
                <w:b/>
                <w:color w:val="009999"/>
                <w:sz w:val="24"/>
                <w:szCs w:val="24"/>
                <w:lang w:val="kk-KZ" w:eastAsia="ru-RU"/>
              </w:rPr>
              <w:t xml:space="preserve">» коммуналдық мемлекеттік мекемесінің </w:t>
            </w:r>
          </w:p>
          <w:p w:rsidR="0097109C" w:rsidRPr="00532F6F" w:rsidRDefault="0097109C" w:rsidP="00C97B0B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9999"/>
                <w:sz w:val="24"/>
                <w:szCs w:val="24"/>
                <w:lang w:val="kk-KZ" w:eastAsia="zh-CN"/>
              </w:rPr>
            </w:pPr>
            <w:r w:rsidRPr="00532F6F">
              <w:rPr>
                <w:rFonts w:ascii="Times New Roman" w:eastAsia="Times New Roman" w:hAnsi="Times New Roman" w:cs="Times New Roman"/>
                <w:b/>
                <w:color w:val="009999"/>
                <w:sz w:val="24"/>
                <w:szCs w:val="24"/>
                <w:lang w:val="kk-KZ" w:eastAsia="ru-RU"/>
              </w:rPr>
              <w:t>«Мамлют ауданының ветеринариялық станциясы» шаруашылық жүргізу құқығындағы мемлекеттік коммуналдық кәсіпорны</w:t>
            </w:r>
          </w:p>
          <w:p w:rsidR="0097109C" w:rsidRPr="00532F6F" w:rsidRDefault="0097109C" w:rsidP="00C97B0B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9999"/>
                <w:sz w:val="24"/>
                <w:szCs w:val="24"/>
                <w:lang w:val="kk-KZ" w:eastAsia="zh-CN"/>
              </w:rPr>
            </w:pPr>
          </w:p>
        </w:tc>
        <w:tc>
          <w:tcPr>
            <w:tcW w:w="1984" w:type="dxa"/>
            <w:hideMark/>
          </w:tcPr>
          <w:p w:rsidR="0097109C" w:rsidRPr="00532F6F" w:rsidRDefault="0097109C" w:rsidP="00C97B0B">
            <w:pPr>
              <w:snapToGrid w:val="0"/>
              <w:spacing w:after="0" w:line="240" w:lineRule="auto"/>
              <w:ind w:right="-391"/>
              <w:rPr>
                <w:rFonts w:ascii="Times New Roman" w:eastAsia="Calibri" w:hAnsi="Times New Roman" w:cs="Times New Roman"/>
                <w:color w:val="009999"/>
                <w:sz w:val="24"/>
                <w:szCs w:val="24"/>
                <w:lang w:val="kk-KZ"/>
              </w:rPr>
            </w:pPr>
            <w:r w:rsidRPr="00532F6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22B1CE12" wp14:editId="1A3B40F6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480695</wp:posOffset>
                  </wp:positionV>
                  <wp:extent cx="928370" cy="871855"/>
                  <wp:effectExtent l="0" t="0" r="0" b="0"/>
                  <wp:wrapNone/>
                  <wp:docPr id="2" name="Рисунок 2" descr="9b4bc7ad046e2855858a0958f135491e_orig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9b4bc7ad046e2855858a0958f135491e_orig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370" cy="871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3" w:type="dxa"/>
          </w:tcPr>
          <w:p w:rsidR="0097109C" w:rsidRPr="00532F6F" w:rsidRDefault="0097109C" w:rsidP="00C97B0B">
            <w:pPr>
              <w:keepNext/>
              <w:numPr>
                <w:ilvl w:val="2"/>
                <w:numId w:val="1"/>
              </w:numPr>
              <w:suppressAutoHyphens/>
              <w:spacing w:after="0" w:line="240" w:lineRule="auto"/>
              <w:ind w:firstLine="3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9999"/>
                <w:sz w:val="24"/>
                <w:szCs w:val="24"/>
                <w:lang w:val="kk-KZ" w:eastAsia="zh-CN"/>
              </w:rPr>
            </w:pPr>
          </w:p>
          <w:p w:rsidR="0097109C" w:rsidRPr="00532F6F" w:rsidRDefault="0097109C" w:rsidP="00C97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9999"/>
                <w:sz w:val="24"/>
                <w:szCs w:val="24"/>
                <w:lang w:val="kk-KZ" w:eastAsia="ru-RU"/>
              </w:rPr>
            </w:pPr>
            <w:r w:rsidRPr="00532F6F">
              <w:rPr>
                <w:rFonts w:ascii="Times New Roman" w:eastAsia="Calibri" w:hAnsi="Times New Roman" w:cs="Times New Roman"/>
                <w:b/>
                <w:color w:val="009999"/>
                <w:sz w:val="24"/>
                <w:szCs w:val="24"/>
                <w:lang w:val="kk-KZ" w:eastAsia="ru-RU"/>
              </w:rPr>
              <w:t xml:space="preserve">Государственное коммунальное </w:t>
            </w:r>
          </w:p>
          <w:p w:rsidR="0097109C" w:rsidRPr="00532F6F" w:rsidRDefault="0097109C" w:rsidP="00C97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9999"/>
                <w:sz w:val="24"/>
                <w:szCs w:val="24"/>
                <w:lang w:val="kk-KZ" w:eastAsia="ru-RU"/>
              </w:rPr>
            </w:pPr>
            <w:r w:rsidRPr="00532F6F">
              <w:rPr>
                <w:rFonts w:ascii="Times New Roman" w:eastAsia="Calibri" w:hAnsi="Times New Roman" w:cs="Times New Roman"/>
                <w:b/>
                <w:color w:val="009999"/>
                <w:sz w:val="24"/>
                <w:szCs w:val="24"/>
                <w:lang w:val="kk-KZ" w:eastAsia="ru-RU"/>
              </w:rPr>
              <w:t xml:space="preserve">предприятие на праве </w:t>
            </w:r>
          </w:p>
          <w:p w:rsidR="0097109C" w:rsidRPr="00532F6F" w:rsidRDefault="0097109C" w:rsidP="00C97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9999"/>
                <w:sz w:val="24"/>
                <w:szCs w:val="24"/>
                <w:lang w:val="kk-KZ" w:eastAsia="ru-RU"/>
              </w:rPr>
            </w:pPr>
            <w:r w:rsidRPr="00532F6F">
              <w:rPr>
                <w:rFonts w:ascii="Times New Roman" w:eastAsia="Calibri" w:hAnsi="Times New Roman" w:cs="Times New Roman"/>
                <w:b/>
                <w:color w:val="009999"/>
                <w:sz w:val="24"/>
                <w:szCs w:val="24"/>
                <w:lang w:val="kk-KZ" w:eastAsia="ru-RU"/>
              </w:rPr>
              <w:t xml:space="preserve">хозяйственного ведения </w:t>
            </w:r>
          </w:p>
          <w:p w:rsidR="0097109C" w:rsidRPr="00532F6F" w:rsidRDefault="0097109C" w:rsidP="00C97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9999"/>
                <w:sz w:val="24"/>
                <w:szCs w:val="24"/>
                <w:lang w:val="kk-KZ" w:eastAsia="ru-RU"/>
              </w:rPr>
            </w:pPr>
            <w:r w:rsidRPr="00532F6F">
              <w:rPr>
                <w:rFonts w:ascii="Times New Roman" w:eastAsia="Calibri" w:hAnsi="Times New Roman" w:cs="Times New Roman"/>
                <w:b/>
                <w:color w:val="009999"/>
                <w:sz w:val="24"/>
                <w:szCs w:val="24"/>
                <w:lang w:val="kk-KZ" w:eastAsia="ru-RU"/>
              </w:rPr>
              <w:t xml:space="preserve">«Ветеринарная станция </w:t>
            </w:r>
          </w:p>
          <w:p w:rsidR="0097109C" w:rsidRPr="00532F6F" w:rsidRDefault="0097109C" w:rsidP="00C97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9999"/>
                <w:sz w:val="24"/>
                <w:szCs w:val="24"/>
                <w:lang w:val="kk-KZ" w:eastAsia="ru-RU"/>
              </w:rPr>
            </w:pPr>
            <w:r w:rsidRPr="00532F6F">
              <w:rPr>
                <w:rFonts w:ascii="Times New Roman" w:eastAsia="Calibri" w:hAnsi="Times New Roman" w:cs="Times New Roman"/>
                <w:b/>
                <w:color w:val="009999"/>
                <w:sz w:val="24"/>
                <w:szCs w:val="24"/>
                <w:lang w:val="kk-KZ" w:eastAsia="ru-RU"/>
              </w:rPr>
              <w:t xml:space="preserve">Мамлютского района» </w:t>
            </w:r>
          </w:p>
          <w:p w:rsidR="0097109C" w:rsidRPr="00532F6F" w:rsidRDefault="0097109C" w:rsidP="00C97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9999"/>
                <w:sz w:val="24"/>
                <w:szCs w:val="24"/>
                <w:lang w:val="kk-KZ" w:eastAsia="ru-RU"/>
              </w:rPr>
            </w:pPr>
            <w:r w:rsidRPr="00532F6F">
              <w:rPr>
                <w:rFonts w:ascii="Times New Roman" w:eastAsia="Calibri" w:hAnsi="Times New Roman" w:cs="Times New Roman"/>
                <w:b/>
                <w:color w:val="009999"/>
                <w:sz w:val="24"/>
                <w:szCs w:val="24"/>
                <w:lang w:val="kk-KZ" w:eastAsia="ru-RU"/>
              </w:rPr>
              <w:t xml:space="preserve">коммунального государственного </w:t>
            </w:r>
          </w:p>
          <w:p w:rsidR="0097109C" w:rsidRPr="00532F6F" w:rsidRDefault="0097109C" w:rsidP="00C97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9999"/>
                <w:sz w:val="24"/>
                <w:szCs w:val="24"/>
                <w:lang w:val="kk-KZ" w:eastAsia="ru-RU"/>
              </w:rPr>
            </w:pPr>
            <w:r w:rsidRPr="00532F6F">
              <w:rPr>
                <w:rFonts w:ascii="Times New Roman" w:eastAsia="Calibri" w:hAnsi="Times New Roman" w:cs="Times New Roman"/>
                <w:b/>
                <w:color w:val="009999"/>
                <w:sz w:val="24"/>
                <w:szCs w:val="24"/>
                <w:lang w:val="kk-KZ" w:eastAsia="ru-RU"/>
              </w:rPr>
              <w:t>учреждения «Управление</w:t>
            </w:r>
          </w:p>
          <w:p w:rsidR="0097109C" w:rsidRPr="00532F6F" w:rsidRDefault="0097109C" w:rsidP="00C97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9999"/>
                <w:sz w:val="24"/>
                <w:szCs w:val="24"/>
                <w:lang w:val="kk-KZ" w:eastAsia="ru-RU"/>
              </w:rPr>
            </w:pPr>
            <w:r w:rsidRPr="00532F6F">
              <w:rPr>
                <w:rFonts w:ascii="Times New Roman" w:eastAsia="Calibri" w:hAnsi="Times New Roman" w:cs="Times New Roman"/>
                <w:b/>
                <w:color w:val="009999"/>
                <w:sz w:val="24"/>
                <w:szCs w:val="24"/>
                <w:lang w:val="kk-KZ" w:eastAsia="ru-RU"/>
              </w:rPr>
              <w:t xml:space="preserve">ветеринарии акимата </w:t>
            </w:r>
          </w:p>
          <w:p w:rsidR="0097109C" w:rsidRPr="00532F6F" w:rsidRDefault="0097109C" w:rsidP="00C97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9999"/>
                <w:sz w:val="24"/>
                <w:szCs w:val="24"/>
                <w:lang w:val="kk-KZ"/>
              </w:rPr>
            </w:pPr>
            <w:r w:rsidRPr="00532F6F">
              <w:rPr>
                <w:rFonts w:ascii="Times New Roman" w:eastAsia="Calibri" w:hAnsi="Times New Roman" w:cs="Times New Roman"/>
                <w:b/>
                <w:color w:val="009999"/>
                <w:sz w:val="24"/>
                <w:szCs w:val="24"/>
                <w:lang w:val="kk-KZ" w:eastAsia="ru-RU"/>
              </w:rPr>
              <w:t>Северо-Казахстанской области»</w:t>
            </w:r>
          </w:p>
          <w:p w:rsidR="0097109C" w:rsidRPr="00532F6F" w:rsidRDefault="0097109C" w:rsidP="00C97B0B">
            <w:pPr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b/>
                <w:color w:val="009999"/>
                <w:sz w:val="24"/>
                <w:szCs w:val="24"/>
                <w:lang w:eastAsia="zh-CN"/>
              </w:rPr>
            </w:pPr>
          </w:p>
        </w:tc>
      </w:tr>
      <w:tr w:rsidR="0097109C" w:rsidRPr="00A25459" w:rsidTr="00C97B0B">
        <w:trPr>
          <w:cantSplit/>
          <w:trHeight w:val="709"/>
        </w:trPr>
        <w:tc>
          <w:tcPr>
            <w:tcW w:w="4358" w:type="dxa"/>
          </w:tcPr>
          <w:p w:rsidR="0097109C" w:rsidRPr="00532F6F" w:rsidRDefault="0097109C" w:rsidP="00C97B0B">
            <w:pPr>
              <w:keepNext/>
              <w:tabs>
                <w:tab w:val="left" w:pos="708"/>
              </w:tabs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Calibri" w:hAnsi="Times New Roman" w:cs="Times New Roman"/>
                <w:color w:val="009999"/>
                <w:sz w:val="24"/>
                <w:szCs w:val="24"/>
                <w:lang w:val="kk-KZ" w:eastAsia="ru-RU"/>
              </w:rPr>
            </w:pPr>
            <w:r w:rsidRPr="00532F6F">
              <w:rPr>
                <w:rFonts w:ascii="Times New Roman" w:eastAsia="Calibri" w:hAnsi="Times New Roman" w:cs="Times New Roman"/>
                <w:color w:val="009999"/>
                <w:sz w:val="24"/>
                <w:szCs w:val="24"/>
                <w:lang w:val="kk-KZ" w:eastAsia="ru-RU"/>
              </w:rPr>
              <w:t xml:space="preserve">150900, СҚО Мамлют ауданы </w:t>
            </w:r>
          </w:p>
          <w:p w:rsidR="0097109C" w:rsidRPr="00532F6F" w:rsidRDefault="0097109C" w:rsidP="00C97B0B">
            <w:pPr>
              <w:keepNext/>
              <w:tabs>
                <w:tab w:val="left" w:pos="708"/>
              </w:tabs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Calibri" w:hAnsi="Times New Roman" w:cs="Times New Roman"/>
                <w:color w:val="009999"/>
                <w:sz w:val="24"/>
                <w:szCs w:val="24"/>
                <w:lang w:val="kk-KZ" w:eastAsia="ru-RU"/>
              </w:rPr>
            </w:pPr>
            <w:r w:rsidRPr="00532F6F">
              <w:rPr>
                <w:rFonts w:ascii="Times New Roman" w:eastAsia="Calibri" w:hAnsi="Times New Roman" w:cs="Times New Roman"/>
                <w:color w:val="009999"/>
                <w:sz w:val="24"/>
                <w:szCs w:val="24"/>
                <w:lang w:val="kk-KZ" w:eastAsia="ru-RU"/>
              </w:rPr>
              <w:t>Мамлют қаласы</w:t>
            </w:r>
          </w:p>
          <w:p w:rsidR="0097109C" w:rsidRPr="00532F6F" w:rsidRDefault="0097109C" w:rsidP="00C97B0B">
            <w:pPr>
              <w:keepNext/>
              <w:tabs>
                <w:tab w:val="left" w:pos="708"/>
              </w:tabs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Calibri" w:hAnsi="Times New Roman" w:cs="Times New Roman"/>
                <w:color w:val="009999"/>
                <w:sz w:val="24"/>
                <w:szCs w:val="24"/>
                <w:lang w:val="kk-KZ" w:eastAsia="ru-RU"/>
              </w:rPr>
            </w:pPr>
            <w:r w:rsidRPr="00532F6F">
              <w:rPr>
                <w:rFonts w:ascii="Times New Roman" w:eastAsia="Calibri" w:hAnsi="Times New Roman" w:cs="Times New Roman"/>
                <w:color w:val="009999"/>
                <w:sz w:val="24"/>
                <w:szCs w:val="24"/>
                <w:lang w:val="kk-KZ" w:eastAsia="ru-RU"/>
              </w:rPr>
              <w:t>Сәбит Мұқанов көшесі, 27,</w:t>
            </w:r>
          </w:p>
          <w:p w:rsidR="0097109C" w:rsidRPr="00532F6F" w:rsidRDefault="0097109C" w:rsidP="00C97B0B">
            <w:pPr>
              <w:keepNext/>
              <w:tabs>
                <w:tab w:val="left" w:pos="708"/>
              </w:tabs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Calibri" w:hAnsi="Times New Roman" w:cs="Times New Roman"/>
                <w:color w:val="009999"/>
                <w:sz w:val="24"/>
                <w:szCs w:val="24"/>
                <w:lang w:val="kk-KZ" w:eastAsia="ru-RU"/>
              </w:rPr>
            </w:pPr>
            <w:r w:rsidRPr="00532F6F">
              <w:rPr>
                <w:rFonts w:ascii="Times New Roman" w:eastAsia="Calibri" w:hAnsi="Times New Roman" w:cs="Times New Roman"/>
                <w:color w:val="009999"/>
                <w:sz w:val="24"/>
                <w:szCs w:val="24"/>
                <w:lang w:val="kk-KZ" w:eastAsia="ru-RU"/>
              </w:rPr>
              <w:t>тел.: 8 (71541) 2-15-49</w:t>
            </w:r>
          </w:p>
          <w:p w:rsidR="0097109C" w:rsidRPr="00532F6F" w:rsidRDefault="0097109C" w:rsidP="00C97B0B">
            <w:pPr>
              <w:keepNext/>
              <w:tabs>
                <w:tab w:val="left" w:pos="708"/>
              </w:tabs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Calibri" w:hAnsi="Times New Roman" w:cs="Times New Roman"/>
                <w:color w:val="009999"/>
                <w:sz w:val="24"/>
                <w:szCs w:val="24"/>
                <w:lang w:val="kk-KZ" w:eastAsia="ru-RU"/>
              </w:rPr>
            </w:pPr>
          </w:p>
        </w:tc>
        <w:tc>
          <w:tcPr>
            <w:tcW w:w="1984" w:type="dxa"/>
          </w:tcPr>
          <w:p w:rsidR="0097109C" w:rsidRPr="00532F6F" w:rsidRDefault="0097109C" w:rsidP="00C97B0B">
            <w:pPr>
              <w:suppressAutoHyphens/>
              <w:snapToGrid w:val="0"/>
              <w:spacing w:line="252" w:lineRule="auto"/>
              <w:ind w:left="540"/>
              <w:jc w:val="both"/>
              <w:rPr>
                <w:rFonts w:ascii="Times New Roman" w:eastAsia="Calibri" w:hAnsi="Times New Roman" w:cs="Times New Roman"/>
                <w:color w:val="009999"/>
                <w:sz w:val="24"/>
                <w:szCs w:val="24"/>
                <w:lang w:val="kk-KZ" w:eastAsia="zh-CN"/>
              </w:rPr>
            </w:pPr>
          </w:p>
        </w:tc>
        <w:tc>
          <w:tcPr>
            <w:tcW w:w="4533" w:type="dxa"/>
            <w:hideMark/>
          </w:tcPr>
          <w:p w:rsidR="0097109C" w:rsidRPr="00532F6F" w:rsidRDefault="0097109C" w:rsidP="00C97B0B">
            <w:pPr>
              <w:keepNext/>
              <w:tabs>
                <w:tab w:val="left" w:pos="708"/>
              </w:tabs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Calibri" w:hAnsi="Times New Roman" w:cs="Times New Roman"/>
                <w:color w:val="009999"/>
                <w:sz w:val="24"/>
                <w:szCs w:val="24"/>
                <w:lang w:val="kk-KZ" w:eastAsia="ru-RU"/>
              </w:rPr>
            </w:pPr>
            <w:r w:rsidRPr="00532F6F">
              <w:rPr>
                <w:rFonts w:ascii="Times New Roman" w:eastAsia="Calibri" w:hAnsi="Times New Roman" w:cs="Times New Roman"/>
                <w:color w:val="009999"/>
                <w:sz w:val="24"/>
                <w:szCs w:val="24"/>
                <w:lang w:val="kk-KZ" w:eastAsia="ru-RU"/>
              </w:rPr>
              <w:t xml:space="preserve">150900, СКО Мамлютский район </w:t>
            </w:r>
          </w:p>
          <w:p w:rsidR="0097109C" w:rsidRPr="00532F6F" w:rsidRDefault="0097109C" w:rsidP="00C97B0B">
            <w:pPr>
              <w:keepNext/>
              <w:tabs>
                <w:tab w:val="left" w:pos="708"/>
              </w:tabs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Calibri" w:hAnsi="Times New Roman" w:cs="Times New Roman"/>
                <w:color w:val="009999"/>
                <w:sz w:val="24"/>
                <w:szCs w:val="24"/>
                <w:lang w:val="kk-KZ" w:eastAsia="ru-RU"/>
              </w:rPr>
            </w:pPr>
            <w:r w:rsidRPr="00532F6F">
              <w:rPr>
                <w:rFonts w:ascii="Times New Roman" w:eastAsia="Calibri" w:hAnsi="Times New Roman" w:cs="Times New Roman"/>
                <w:color w:val="009999"/>
                <w:sz w:val="24"/>
                <w:szCs w:val="24"/>
                <w:lang w:val="kk-KZ" w:eastAsia="ru-RU"/>
              </w:rPr>
              <w:t>город Мамлютка</w:t>
            </w:r>
          </w:p>
          <w:p w:rsidR="0097109C" w:rsidRPr="00532F6F" w:rsidRDefault="0097109C" w:rsidP="00C97B0B">
            <w:pPr>
              <w:keepNext/>
              <w:tabs>
                <w:tab w:val="left" w:pos="708"/>
              </w:tabs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Calibri" w:hAnsi="Times New Roman" w:cs="Times New Roman"/>
                <w:color w:val="009999"/>
                <w:sz w:val="24"/>
                <w:szCs w:val="24"/>
                <w:lang w:val="kk-KZ" w:eastAsia="ru-RU"/>
              </w:rPr>
            </w:pPr>
            <w:r w:rsidRPr="00532F6F">
              <w:rPr>
                <w:rFonts w:ascii="Times New Roman" w:eastAsia="Calibri" w:hAnsi="Times New Roman" w:cs="Times New Roman"/>
                <w:color w:val="009999"/>
                <w:sz w:val="24"/>
                <w:szCs w:val="24"/>
                <w:lang w:val="kk-KZ" w:eastAsia="ru-RU"/>
              </w:rPr>
              <w:t>улица</w:t>
            </w:r>
            <w:r w:rsidR="00A25459">
              <w:rPr>
                <w:rFonts w:ascii="Times New Roman" w:eastAsia="Calibri" w:hAnsi="Times New Roman" w:cs="Times New Roman"/>
                <w:color w:val="009999"/>
                <w:sz w:val="24"/>
                <w:szCs w:val="24"/>
                <w:lang w:val="kk-KZ" w:eastAsia="ru-RU"/>
              </w:rPr>
              <w:t xml:space="preserve"> </w:t>
            </w:r>
            <w:bookmarkStart w:id="0" w:name="_GoBack"/>
            <w:bookmarkEnd w:id="0"/>
            <w:r w:rsidRPr="00532F6F">
              <w:rPr>
                <w:rFonts w:ascii="Times New Roman" w:eastAsia="Calibri" w:hAnsi="Times New Roman" w:cs="Times New Roman"/>
                <w:color w:val="009999"/>
                <w:sz w:val="24"/>
                <w:szCs w:val="24"/>
                <w:lang w:val="kk-KZ" w:eastAsia="ru-RU"/>
              </w:rPr>
              <w:t>Сабита Муканова, 27,</w:t>
            </w:r>
          </w:p>
          <w:p w:rsidR="0097109C" w:rsidRPr="00532F6F" w:rsidRDefault="0097109C" w:rsidP="00C97B0B">
            <w:pPr>
              <w:keepNext/>
              <w:tabs>
                <w:tab w:val="left" w:pos="708"/>
              </w:tabs>
              <w:snapToGrid w:val="0"/>
              <w:spacing w:after="0" w:line="240" w:lineRule="auto"/>
              <w:ind w:left="432" w:hanging="432"/>
              <w:jc w:val="center"/>
              <w:outlineLvl w:val="0"/>
              <w:rPr>
                <w:rFonts w:ascii="Times New Roman" w:eastAsia="Calibri" w:hAnsi="Times New Roman" w:cs="Times New Roman"/>
                <w:color w:val="009999"/>
                <w:sz w:val="24"/>
                <w:szCs w:val="24"/>
                <w:lang w:val="kk-KZ" w:eastAsia="ru-RU"/>
              </w:rPr>
            </w:pPr>
            <w:r w:rsidRPr="00532F6F">
              <w:rPr>
                <w:rFonts w:ascii="Times New Roman" w:eastAsia="Times New Roman" w:hAnsi="Times New Roman" w:cs="Times New Roman"/>
                <w:color w:val="009999"/>
                <w:sz w:val="24"/>
                <w:szCs w:val="24"/>
                <w:lang w:val="en-US" w:eastAsia="ru-RU"/>
              </w:rPr>
              <w:t>e-mail: veterinar-maml@mail.ru</w:t>
            </w:r>
          </w:p>
        </w:tc>
      </w:tr>
    </w:tbl>
    <w:p w:rsidR="0097109C" w:rsidRPr="00532F6F" w:rsidRDefault="0097109C" w:rsidP="0097109C">
      <w:pPr>
        <w:spacing w:after="0" w:line="240" w:lineRule="auto"/>
        <w:ind w:left="210"/>
        <w:jc w:val="center"/>
        <w:rPr>
          <w:rFonts w:ascii="Calibri" w:eastAsia="Calibri" w:hAnsi="Calibri" w:cs="Times New Roman"/>
          <w:color w:val="FF0000"/>
          <w:lang w:val="kk-KZ"/>
        </w:rPr>
      </w:pPr>
    </w:p>
    <w:tbl>
      <w:tblPr>
        <w:tblW w:w="10200" w:type="dxa"/>
        <w:tblInd w:w="210" w:type="dxa"/>
        <w:tblLayout w:type="fixed"/>
        <w:tblLook w:val="04A0" w:firstRow="1" w:lastRow="0" w:firstColumn="1" w:lastColumn="0" w:noHBand="0" w:noVBand="1"/>
      </w:tblPr>
      <w:tblGrid>
        <w:gridCol w:w="3554"/>
        <w:gridCol w:w="2682"/>
        <w:gridCol w:w="3964"/>
      </w:tblGrid>
      <w:tr w:rsidR="0097109C" w:rsidRPr="00532F6F" w:rsidTr="00C97B0B">
        <w:trPr>
          <w:trHeight w:val="382"/>
        </w:trPr>
        <w:tc>
          <w:tcPr>
            <w:tcW w:w="3554" w:type="dxa"/>
            <w:hideMark/>
          </w:tcPr>
          <w:p w:rsidR="0097109C" w:rsidRPr="0019493E" w:rsidRDefault="0097109C" w:rsidP="00C97B0B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19493E"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БҰЙРЫҚ</w:t>
            </w:r>
          </w:p>
        </w:tc>
        <w:tc>
          <w:tcPr>
            <w:tcW w:w="2682" w:type="dxa"/>
          </w:tcPr>
          <w:p w:rsidR="0097109C" w:rsidRPr="0019493E" w:rsidRDefault="0097109C" w:rsidP="00C97B0B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964" w:type="dxa"/>
            <w:hideMark/>
          </w:tcPr>
          <w:p w:rsidR="0097109C" w:rsidRPr="0019493E" w:rsidRDefault="0097109C" w:rsidP="00C97B0B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19493E"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ПРИКАЗ</w:t>
            </w:r>
          </w:p>
        </w:tc>
      </w:tr>
      <w:tr w:rsidR="0097109C" w:rsidRPr="00532F6F" w:rsidTr="00C97B0B">
        <w:trPr>
          <w:trHeight w:val="516"/>
        </w:trPr>
        <w:tc>
          <w:tcPr>
            <w:tcW w:w="3554" w:type="dxa"/>
            <w:hideMark/>
          </w:tcPr>
          <w:p w:rsidR="0097109C" w:rsidRPr="0019493E" w:rsidRDefault="0097109C" w:rsidP="001111B2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9493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2023</w:t>
            </w:r>
            <w:r w:rsidR="001111B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19493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ж</w:t>
            </w:r>
            <w:r w:rsidR="001111B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ылы </w:t>
            </w:r>
            <w:r w:rsidRPr="0019493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12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32"/>
                <w:szCs w:val="28"/>
                <w:lang w:val="kk-KZ"/>
              </w:rPr>
              <w:t xml:space="preserve"> мамыр</w:t>
            </w:r>
          </w:p>
        </w:tc>
        <w:tc>
          <w:tcPr>
            <w:tcW w:w="2682" w:type="dxa"/>
          </w:tcPr>
          <w:p w:rsidR="0097109C" w:rsidRPr="0019493E" w:rsidRDefault="0097109C" w:rsidP="00C97B0B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964" w:type="dxa"/>
            <w:hideMark/>
          </w:tcPr>
          <w:p w:rsidR="0097109C" w:rsidRPr="0019493E" w:rsidRDefault="0097109C" w:rsidP="00644959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9493E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№</w:t>
            </w:r>
            <w:r w:rsidR="00C80FD2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kk-KZ"/>
              </w:rPr>
              <w:t>37</w:t>
            </w:r>
          </w:p>
        </w:tc>
      </w:tr>
      <w:tr w:rsidR="0097109C" w:rsidRPr="00532F6F" w:rsidTr="00C97B0B">
        <w:trPr>
          <w:trHeight w:val="1045"/>
        </w:trPr>
        <w:tc>
          <w:tcPr>
            <w:tcW w:w="3554" w:type="dxa"/>
            <w:hideMark/>
          </w:tcPr>
          <w:p w:rsidR="0097109C" w:rsidRPr="0019493E" w:rsidRDefault="0097109C" w:rsidP="00C97B0B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19493E"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Мамлютка қ.</w:t>
            </w:r>
          </w:p>
        </w:tc>
        <w:tc>
          <w:tcPr>
            <w:tcW w:w="2682" w:type="dxa"/>
          </w:tcPr>
          <w:p w:rsidR="0097109C" w:rsidRPr="0019493E" w:rsidRDefault="0097109C" w:rsidP="00C97B0B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964" w:type="dxa"/>
            <w:hideMark/>
          </w:tcPr>
          <w:p w:rsidR="0097109C" w:rsidRPr="0019493E" w:rsidRDefault="0097109C" w:rsidP="0097109C">
            <w:pPr>
              <w:spacing w:after="0" w:line="276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19493E"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Мамлютка</w:t>
            </w:r>
            <w:r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қ.</w:t>
            </w:r>
          </w:p>
        </w:tc>
      </w:tr>
    </w:tbl>
    <w:p w:rsidR="008878D2" w:rsidRPr="00C80FD2" w:rsidRDefault="00C80FD2" w:rsidP="00C80FD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0FD2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8878D2" w:rsidRPr="00C80FD2">
        <w:rPr>
          <w:rFonts w:ascii="Times New Roman" w:hAnsi="Times New Roman" w:cs="Times New Roman"/>
          <w:b/>
          <w:sz w:val="28"/>
          <w:szCs w:val="28"/>
          <w:lang w:val="kk-KZ"/>
        </w:rPr>
        <w:t>Сыбайлас жемқор</w:t>
      </w:r>
      <w:r w:rsidR="00CA39AF" w:rsidRPr="00C80FD2">
        <w:rPr>
          <w:rFonts w:ascii="Times New Roman" w:hAnsi="Times New Roman" w:cs="Times New Roman"/>
          <w:b/>
          <w:sz w:val="28"/>
          <w:szCs w:val="28"/>
          <w:lang w:val="kk-KZ"/>
        </w:rPr>
        <w:t>лыққа қарсы</w:t>
      </w:r>
    </w:p>
    <w:p w:rsidR="008878D2" w:rsidRPr="00C80FD2" w:rsidRDefault="008878D2" w:rsidP="00C80FD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0FD2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="0097109C" w:rsidRPr="00C80FD2">
        <w:rPr>
          <w:rFonts w:ascii="Times New Roman" w:hAnsi="Times New Roman" w:cs="Times New Roman"/>
          <w:b/>
          <w:sz w:val="28"/>
          <w:szCs w:val="28"/>
          <w:lang w:val="kk-KZ"/>
        </w:rPr>
        <w:t>омпл</w:t>
      </w:r>
      <w:r w:rsidRPr="00C80FD2">
        <w:rPr>
          <w:rFonts w:ascii="Times New Roman" w:hAnsi="Times New Roman" w:cs="Times New Roman"/>
          <w:b/>
          <w:sz w:val="28"/>
          <w:szCs w:val="28"/>
          <w:lang w:val="kk-KZ"/>
        </w:rPr>
        <w:t>ае</w:t>
      </w:r>
      <w:r w:rsidR="0097109C" w:rsidRPr="00C80F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нс қызметінің </w:t>
      </w:r>
      <w:r w:rsidRPr="00C80F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жұмысы </w:t>
      </w:r>
    </w:p>
    <w:p w:rsidR="00532F6F" w:rsidRPr="00C80FD2" w:rsidRDefault="00CA39AF" w:rsidP="00C80FD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0FD2">
        <w:rPr>
          <w:rFonts w:ascii="Times New Roman" w:hAnsi="Times New Roman" w:cs="Times New Roman"/>
          <w:b/>
          <w:sz w:val="28"/>
          <w:szCs w:val="28"/>
          <w:lang w:val="kk-KZ"/>
        </w:rPr>
        <w:t>туралы ережені бекіту</w:t>
      </w:r>
      <w:r w:rsidR="00C80FD2" w:rsidRPr="00C80FD2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8878D2" w:rsidRPr="00C80FD2" w:rsidRDefault="008878D2" w:rsidP="00C80FD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8878D2" w:rsidRDefault="008878D2" w:rsidP="00C80F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0FD2">
        <w:rPr>
          <w:rFonts w:ascii="Times New Roman" w:hAnsi="Times New Roman" w:cs="Times New Roman"/>
          <w:sz w:val="28"/>
          <w:szCs w:val="28"/>
          <w:lang w:val="kk-KZ"/>
        </w:rPr>
        <w:t>«Сыбайлас жемқорлыққа қарсы іс-қимыл туралы»</w:t>
      </w:r>
      <w:r w:rsidR="00CA39AF" w:rsidRPr="00C80FD2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</w:t>
      </w:r>
      <w:r w:rsidRPr="00C80FD2">
        <w:rPr>
          <w:rFonts w:ascii="Times New Roman" w:hAnsi="Times New Roman" w:cs="Times New Roman"/>
          <w:sz w:val="28"/>
          <w:szCs w:val="28"/>
          <w:lang w:val="kk-KZ"/>
        </w:rPr>
        <w:t xml:space="preserve"> Заңының 16–бабының </w:t>
      </w:r>
      <w:r w:rsidR="00CA39AF" w:rsidRPr="00C80FD2">
        <w:rPr>
          <w:rFonts w:ascii="Times New Roman" w:hAnsi="Times New Roman" w:cs="Times New Roman"/>
          <w:sz w:val="28"/>
          <w:szCs w:val="28"/>
          <w:lang w:val="kk-KZ"/>
        </w:rPr>
        <w:t>3-тармағына</w:t>
      </w:r>
      <w:r w:rsidRPr="00C80FD2">
        <w:rPr>
          <w:rFonts w:ascii="Times New Roman" w:hAnsi="Times New Roman" w:cs="Times New Roman"/>
          <w:sz w:val="28"/>
          <w:szCs w:val="28"/>
          <w:lang w:val="kk-KZ"/>
        </w:rPr>
        <w:t>, сондай–ақ Қазақстан Республикасы</w:t>
      </w:r>
      <w:r w:rsidR="00CA39AF" w:rsidRPr="00C80FD2">
        <w:rPr>
          <w:rFonts w:ascii="Times New Roman" w:hAnsi="Times New Roman" w:cs="Times New Roman"/>
          <w:sz w:val="28"/>
          <w:szCs w:val="28"/>
          <w:lang w:val="kk-KZ"/>
        </w:rPr>
        <w:t xml:space="preserve"> Сыбайлас жемқорлыққа қарсы іс- қимыл агенттігі (Сыбайлас жемқорлыққа қарсы қызмет) Төрағасының 2023 жылдың 31 наурыздағы №112  бұйрығына сәйкес</w:t>
      </w:r>
      <w:r w:rsidR="00C80FD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CA39AF" w:rsidRPr="00C80FD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A39AF" w:rsidRPr="00C80FD2">
        <w:rPr>
          <w:rFonts w:ascii="Times New Roman" w:hAnsi="Times New Roman" w:cs="Times New Roman"/>
          <w:b/>
          <w:sz w:val="28"/>
          <w:szCs w:val="28"/>
          <w:lang w:val="kk-KZ"/>
        </w:rPr>
        <w:t>БҰЙЫРАМЫН:</w:t>
      </w:r>
      <w:r w:rsidR="00CA39AF" w:rsidRPr="00C80FD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80FD2" w:rsidRPr="00C80FD2" w:rsidRDefault="00C80FD2" w:rsidP="00C80F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73435" w:rsidRPr="00C80FD2" w:rsidRDefault="00C80FD2" w:rsidP="00C80FD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FA48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A39AF" w:rsidRPr="00C80FD2">
        <w:rPr>
          <w:rFonts w:ascii="Times New Roman" w:hAnsi="Times New Roman" w:cs="Times New Roman"/>
          <w:sz w:val="28"/>
          <w:szCs w:val="28"/>
          <w:lang w:val="kk-KZ"/>
        </w:rPr>
        <w:t>«Солтүстік Қазақстан облысы әкімдігінің ветеринария басқармасы» КММ «Мамлют ауданының ветеринариялық станциясы» ШЖҚ МКК</w:t>
      </w:r>
      <w:r w:rsidR="00F73435" w:rsidRPr="00C80FD2">
        <w:rPr>
          <w:rFonts w:ascii="Times New Roman" w:hAnsi="Times New Roman" w:cs="Times New Roman"/>
          <w:sz w:val="28"/>
          <w:szCs w:val="28"/>
          <w:lang w:val="kk-KZ"/>
        </w:rPr>
        <w:t xml:space="preserve"> сыбайлас жемқорлыққа қарсы комплаенс–қызметінің жұмысы туралы ереже бекітілсін (№1 қосымша).</w:t>
      </w:r>
    </w:p>
    <w:p w:rsidR="00F73435" w:rsidRPr="00C80FD2" w:rsidRDefault="00C80FD2" w:rsidP="00C80FD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FA48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73435" w:rsidRPr="00C80FD2">
        <w:rPr>
          <w:rFonts w:ascii="Times New Roman" w:hAnsi="Times New Roman" w:cs="Times New Roman"/>
          <w:sz w:val="28"/>
          <w:szCs w:val="28"/>
          <w:lang w:val="kk-KZ"/>
        </w:rPr>
        <w:t>Осы бұйрық «Солтүстік Қазақстан облысы әкімдігінің ветеринария басқармасы» КММ «Мамлют ауданының ветеринариялық станциясы» ШЖҚ МКК ресми интернет–ресурсында орналастырылсын.</w:t>
      </w:r>
    </w:p>
    <w:p w:rsidR="00F73435" w:rsidRPr="00C80FD2" w:rsidRDefault="00C80FD2" w:rsidP="00C80FD2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FA48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73435" w:rsidRPr="00C80FD2">
        <w:rPr>
          <w:rFonts w:ascii="Times New Roman" w:hAnsi="Times New Roman" w:cs="Times New Roman"/>
          <w:sz w:val="28"/>
          <w:szCs w:val="28"/>
          <w:lang w:val="kk-KZ"/>
        </w:rPr>
        <w:t>Осы бұйрықтың орындалуын бақылау комплаенс–қызмет маманы Литви</w:t>
      </w:r>
      <w:r w:rsidR="001E1229" w:rsidRPr="00C80FD2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F73435" w:rsidRPr="00C80FD2">
        <w:rPr>
          <w:rFonts w:ascii="Times New Roman" w:hAnsi="Times New Roman" w:cs="Times New Roman"/>
          <w:sz w:val="28"/>
          <w:szCs w:val="28"/>
          <w:lang w:val="kk-KZ"/>
        </w:rPr>
        <w:t>енко Андрей Владимировичке жүктелсін.</w:t>
      </w:r>
    </w:p>
    <w:p w:rsidR="00F73435" w:rsidRPr="00C80FD2" w:rsidRDefault="00F73435" w:rsidP="00C80FD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73435" w:rsidRPr="00C80FD2" w:rsidRDefault="00F73435" w:rsidP="00C80FD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73435" w:rsidRPr="00C80FD2" w:rsidRDefault="00C80FD2" w:rsidP="00C80FD2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F73435" w:rsidRPr="00C80FD2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F73435" w:rsidRPr="00C80F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Директор: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</w:t>
      </w:r>
      <w:r w:rsidR="00F73435" w:rsidRPr="00C80F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F73435" w:rsidRPr="00C80F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Л.Черноусова.</w:t>
      </w:r>
    </w:p>
    <w:p w:rsidR="00CA39AF" w:rsidRPr="00C80FD2" w:rsidRDefault="00F73435" w:rsidP="00C80FD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C80FD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532F6F" w:rsidRPr="00C80FD2" w:rsidRDefault="00F73435" w:rsidP="00C80FD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C80FD2">
        <w:rPr>
          <w:rFonts w:ascii="Times New Roman" w:hAnsi="Times New Roman" w:cs="Times New Roman"/>
          <w:sz w:val="28"/>
          <w:szCs w:val="28"/>
          <w:lang w:val="kk-KZ"/>
        </w:rPr>
        <w:t>Таныстым</w:t>
      </w:r>
      <w:r w:rsidR="00C80FD2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F73435" w:rsidRPr="00C80FD2" w:rsidRDefault="00F73435" w:rsidP="00C80FD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C80FD2">
        <w:rPr>
          <w:rFonts w:ascii="Times New Roman" w:hAnsi="Times New Roman" w:cs="Times New Roman"/>
          <w:sz w:val="28"/>
          <w:szCs w:val="28"/>
          <w:lang w:val="kk-KZ"/>
        </w:rPr>
        <w:t xml:space="preserve">2023 жылы </w:t>
      </w:r>
      <w:r w:rsidRPr="00C80FD2">
        <w:rPr>
          <w:rFonts w:ascii="Times New Roman" w:hAnsi="Times New Roman" w:cs="Times New Roman"/>
          <w:sz w:val="28"/>
          <w:szCs w:val="28"/>
        </w:rPr>
        <w:t>«</w:t>
      </w:r>
      <w:r w:rsidRPr="00C80FD2">
        <w:rPr>
          <w:rFonts w:ascii="Times New Roman" w:hAnsi="Times New Roman" w:cs="Times New Roman"/>
          <w:sz w:val="28"/>
          <w:szCs w:val="28"/>
          <w:lang w:val="kk-KZ"/>
        </w:rPr>
        <w:t xml:space="preserve">12» мамыр  </w:t>
      </w:r>
      <w:r w:rsidRPr="00C80FD2">
        <w:rPr>
          <w:rFonts w:ascii="Times New Roman" w:hAnsi="Times New Roman" w:cs="Times New Roman"/>
          <w:sz w:val="28"/>
          <w:szCs w:val="28"/>
        </w:rPr>
        <w:t xml:space="preserve">__________ </w:t>
      </w:r>
      <w:r w:rsidR="001E1229" w:rsidRPr="00C80FD2">
        <w:rPr>
          <w:rFonts w:ascii="Times New Roman" w:hAnsi="Times New Roman" w:cs="Times New Roman"/>
          <w:sz w:val="28"/>
          <w:szCs w:val="28"/>
          <w:lang w:val="kk-KZ"/>
        </w:rPr>
        <w:t xml:space="preserve"> Литвиненко</w:t>
      </w:r>
      <w:r w:rsidRPr="00C80FD2">
        <w:rPr>
          <w:rFonts w:ascii="Times New Roman" w:hAnsi="Times New Roman" w:cs="Times New Roman"/>
          <w:sz w:val="28"/>
          <w:szCs w:val="28"/>
          <w:lang w:val="kk-KZ"/>
        </w:rPr>
        <w:t xml:space="preserve"> А.В.</w:t>
      </w:r>
    </w:p>
    <w:tbl>
      <w:tblPr>
        <w:tblW w:w="9353" w:type="dxa"/>
        <w:jc w:val="center"/>
        <w:tblInd w:w="411" w:type="dxa"/>
        <w:tblLayout w:type="fixed"/>
        <w:tblLook w:val="01E0" w:firstRow="1" w:lastRow="1" w:firstColumn="1" w:lastColumn="1" w:noHBand="0" w:noVBand="0"/>
      </w:tblPr>
      <w:tblGrid>
        <w:gridCol w:w="4111"/>
        <w:gridCol w:w="1842"/>
        <w:gridCol w:w="3400"/>
      </w:tblGrid>
      <w:tr w:rsidR="00532F6F" w:rsidRPr="008878D2" w:rsidTr="0097109C">
        <w:trPr>
          <w:trHeight w:val="1851"/>
          <w:jc w:val="center"/>
        </w:trPr>
        <w:tc>
          <w:tcPr>
            <w:tcW w:w="4111" w:type="dxa"/>
            <w:vAlign w:val="center"/>
          </w:tcPr>
          <w:p w:rsidR="00532F6F" w:rsidRPr="00532F6F" w:rsidRDefault="00532F6F" w:rsidP="00532F6F">
            <w:pPr>
              <w:spacing w:after="0" w:line="276" w:lineRule="auto"/>
              <w:jc w:val="center"/>
              <w:rPr>
                <w:rFonts w:ascii="Calibri" w:eastAsia="Calibri" w:hAnsi="Calibri" w:cs="Times New Roman"/>
                <w:caps/>
                <w:color w:val="FF0000"/>
                <w:lang w:val="kk-KZ"/>
              </w:rPr>
            </w:pPr>
          </w:p>
        </w:tc>
        <w:tc>
          <w:tcPr>
            <w:tcW w:w="1842" w:type="dxa"/>
            <w:vAlign w:val="center"/>
          </w:tcPr>
          <w:p w:rsidR="00532F6F" w:rsidRPr="008878D2" w:rsidRDefault="00532F6F" w:rsidP="00532F6F">
            <w:pPr>
              <w:spacing w:after="0" w:line="276" w:lineRule="auto"/>
              <w:jc w:val="center"/>
              <w:rPr>
                <w:rFonts w:ascii="Calibri" w:eastAsia="Calibri" w:hAnsi="Calibri" w:cs="Times New Roman"/>
                <w:color w:val="FF0000"/>
                <w:lang w:val="kk-KZ"/>
              </w:rPr>
            </w:pPr>
          </w:p>
        </w:tc>
        <w:tc>
          <w:tcPr>
            <w:tcW w:w="3400" w:type="dxa"/>
            <w:vAlign w:val="center"/>
          </w:tcPr>
          <w:p w:rsidR="00532F6F" w:rsidRPr="008878D2" w:rsidRDefault="00532F6F" w:rsidP="00532F6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lang w:val="kk-KZ"/>
              </w:rPr>
            </w:pPr>
          </w:p>
        </w:tc>
      </w:tr>
      <w:tr w:rsidR="00532F6F" w:rsidRPr="008878D2" w:rsidTr="0097109C">
        <w:trPr>
          <w:trHeight w:val="177"/>
          <w:jc w:val="center"/>
        </w:trPr>
        <w:tc>
          <w:tcPr>
            <w:tcW w:w="9353" w:type="dxa"/>
            <w:gridSpan w:val="3"/>
          </w:tcPr>
          <w:p w:rsidR="00532F6F" w:rsidRPr="008878D2" w:rsidRDefault="00532F6F" w:rsidP="00532F6F">
            <w:pPr>
              <w:spacing w:after="0" w:line="276" w:lineRule="auto"/>
              <w:jc w:val="center"/>
              <w:rPr>
                <w:rFonts w:ascii="Calibri" w:eastAsia="Calibri" w:hAnsi="Calibri" w:cs="Times New Roman"/>
                <w:color w:val="FF0000"/>
                <w:sz w:val="18"/>
                <w:lang w:val="kk-KZ"/>
              </w:rPr>
            </w:pPr>
          </w:p>
        </w:tc>
      </w:tr>
    </w:tbl>
    <w:p w:rsidR="00532F6F" w:rsidRPr="008878D2" w:rsidRDefault="00532F6F" w:rsidP="00532F6F">
      <w:pPr>
        <w:spacing w:after="0" w:line="240" w:lineRule="auto"/>
        <w:jc w:val="center"/>
        <w:rPr>
          <w:rFonts w:ascii="Calibri" w:eastAsia="Calibri" w:hAnsi="Calibri" w:cs="Times New Roman"/>
          <w:color w:val="FF0000"/>
          <w:sz w:val="28"/>
          <w:szCs w:val="28"/>
          <w:lang w:val="kk-KZ"/>
        </w:rPr>
      </w:pPr>
    </w:p>
    <w:p w:rsidR="00532F6F" w:rsidRPr="00532F6F" w:rsidRDefault="00532F6F" w:rsidP="00532F6F">
      <w:pPr>
        <w:spacing w:after="0" w:line="240" w:lineRule="auto"/>
        <w:jc w:val="center"/>
        <w:rPr>
          <w:rFonts w:ascii="Calibri" w:eastAsia="Calibri" w:hAnsi="Calibri" w:cs="Times New Roman"/>
          <w:color w:val="FF0000"/>
          <w:sz w:val="28"/>
          <w:szCs w:val="28"/>
          <w:lang w:val="kk-KZ"/>
        </w:rPr>
      </w:pPr>
    </w:p>
    <w:p w:rsidR="00532F6F" w:rsidRPr="00532F6F" w:rsidRDefault="00532F6F" w:rsidP="00532F6F">
      <w:pPr>
        <w:spacing w:after="0" w:line="240" w:lineRule="auto"/>
        <w:jc w:val="center"/>
        <w:rPr>
          <w:rFonts w:ascii="Calibri" w:eastAsia="Calibri" w:hAnsi="Calibri" w:cs="Times New Roman"/>
          <w:color w:val="FF0000"/>
          <w:sz w:val="28"/>
          <w:szCs w:val="28"/>
          <w:lang w:val="kk-KZ"/>
        </w:rPr>
      </w:pPr>
    </w:p>
    <w:p w:rsidR="00532F6F" w:rsidRPr="00532F6F" w:rsidRDefault="00532F6F" w:rsidP="00532F6F">
      <w:pPr>
        <w:spacing w:after="0" w:line="240" w:lineRule="auto"/>
        <w:jc w:val="center"/>
        <w:rPr>
          <w:rFonts w:ascii="Calibri" w:eastAsia="Calibri" w:hAnsi="Calibri" w:cs="Times New Roman"/>
          <w:color w:val="FF0000"/>
          <w:sz w:val="28"/>
          <w:szCs w:val="28"/>
          <w:lang w:val="kk-KZ"/>
        </w:rPr>
      </w:pPr>
    </w:p>
    <w:p w:rsidR="00532F6F" w:rsidRPr="00532F6F" w:rsidRDefault="00532F6F" w:rsidP="00532F6F">
      <w:pPr>
        <w:spacing w:after="0" w:line="240" w:lineRule="auto"/>
        <w:jc w:val="center"/>
        <w:rPr>
          <w:rFonts w:ascii="Calibri" w:eastAsia="Calibri" w:hAnsi="Calibri" w:cs="Times New Roman"/>
          <w:color w:val="FF0000"/>
          <w:sz w:val="28"/>
          <w:szCs w:val="28"/>
          <w:lang w:val="kk-KZ"/>
        </w:rPr>
      </w:pPr>
    </w:p>
    <w:p w:rsidR="00532F6F" w:rsidRPr="00532F6F" w:rsidRDefault="00532F6F" w:rsidP="00532F6F">
      <w:pPr>
        <w:spacing w:after="0" w:line="240" w:lineRule="auto"/>
        <w:jc w:val="center"/>
        <w:rPr>
          <w:rFonts w:ascii="Calibri" w:eastAsia="Calibri" w:hAnsi="Calibri" w:cs="Times New Roman"/>
          <w:color w:val="FF0000"/>
          <w:sz w:val="28"/>
          <w:szCs w:val="28"/>
          <w:lang w:val="kk-KZ"/>
        </w:rPr>
      </w:pPr>
    </w:p>
    <w:p w:rsidR="00535A69" w:rsidRPr="008878D2" w:rsidRDefault="00535A69" w:rsidP="00532F6F">
      <w:pPr>
        <w:jc w:val="center"/>
        <w:rPr>
          <w:lang w:val="kk-KZ"/>
        </w:rPr>
      </w:pPr>
    </w:p>
    <w:sectPr w:rsidR="00535A69" w:rsidRPr="00887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B24BFB"/>
    <w:multiLevelType w:val="hybridMultilevel"/>
    <w:tmpl w:val="6176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76C20"/>
    <w:multiLevelType w:val="hybridMultilevel"/>
    <w:tmpl w:val="210C0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D613A"/>
    <w:multiLevelType w:val="hybridMultilevel"/>
    <w:tmpl w:val="A77E2FF2"/>
    <w:lvl w:ilvl="0" w:tplc="C47413B6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3" w:hanging="360"/>
      </w:pPr>
    </w:lvl>
    <w:lvl w:ilvl="2" w:tplc="0419001B" w:tentative="1">
      <w:start w:val="1"/>
      <w:numFmt w:val="lowerRoman"/>
      <w:lvlText w:val="%3."/>
      <w:lvlJc w:val="right"/>
      <w:pPr>
        <w:ind w:left="2293" w:hanging="180"/>
      </w:pPr>
    </w:lvl>
    <w:lvl w:ilvl="3" w:tplc="0419000F" w:tentative="1">
      <w:start w:val="1"/>
      <w:numFmt w:val="decimal"/>
      <w:lvlText w:val="%4."/>
      <w:lvlJc w:val="left"/>
      <w:pPr>
        <w:ind w:left="3013" w:hanging="360"/>
      </w:pPr>
    </w:lvl>
    <w:lvl w:ilvl="4" w:tplc="04190019" w:tentative="1">
      <w:start w:val="1"/>
      <w:numFmt w:val="lowerLetter"/>
      <w:lvlText w:val="%5."/>
      <w:lvlJc w:val="left"/>
      <w:pPr>
        <w:ind w:left="3733" w:hanging="360"/>
      </w:pPr>
    </w:lvl>
    <w:lvl w:ilvl="5" w:tplc="0419001B" w:tentative="1">
      <w:start w:val="1"/>
      <w:numFmt w:val="lowerRoman"/>
      <w:lvlText w:val="%6."/>
      <w:lvlJc w:val="right"/>
      <w:pPr>
        <w:ind w:left="4453" w:hanging="180"/>
      </w:pPr>
    </w:lvl>
    <w:lvl w:ilvl="6" w:tplc="0419000F" w:tentative="1">
      <w:start w:val="1"/>
      <w:numFmt w:val="decimal"/>
      <w:lvlText w:val="%7."/>
      <w:lvlJc w:val="left"/>
      <w:pPr>
        <w:ind w:left="5173" w:hanging="360"/>
      </w:pPr>
    </w:lvl>
    <w:lvl w:ilvl="7" w:tplc="04190019" w:tentative="1">
      <w:start w:val="1"/>
      <w:numFmt w:val="lowerLetter"/>
      <w:lvlText w:val="%8."/>
      <w:lvlJc w:val="left"/>
      <w:pPr>
        <w:ind w:left="5893" w:hanging="360"/>
      </w:pPr>
    </w:lvl>
    <w:lvl w:ilvl="8" w:tplc="0419001B" w:tentative="1">
      <w:start w:val="1"/>
      <w:numFmt w:val="lowerRoman"/>
      <w:lvlText w:val="%9."/>
      <w:lvlJc w:val="right"/>
      <w:pPr>
        <w:ind w:left="66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F6F"/>
    <w:rsid w:val="001111B2"/>
    <w:rsid w:val="0019493E"/>
    <w:rsid w:val="001E1229"/>
    <w:rsid w:val="003324E6"/>
    <w:rsid w:val="003E438D"/>
    <w:rsid w:val="00532F6F"/>
    <w:rsid w:val="00535A69"/>
    <w:rsid w:val="00644959"/>
    <w:rsid w:val="008878D2"/>
    <w:rsid w:val="0097109C"/>
    <w:rsid w:val="00A25459"/>
    <w:rsid w:val="00AD7822"/>
    <w:rsid w:val="00C80FD2"/>
    <w:rsid w:val="00CA1771"/>
    <w:rsid w:val="00CA39AF"/>
    <w:rsid w:val="00D95B80"/>
    <w:rsid w:val="00F73435"/>
    <w:rsid w:val="00FA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493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A39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493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A3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2023-05-10T06:16:00Z</dcterms:created>
  <dcterms:modified xsi:type="dcterms:W3CDTF">2023-05-15T03:16:00Z</dcterms:modified>
</cp:coreProperties>
</file>